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E084" w14:textId="21EA9543" w:rsidR="006B3A48" w:rsidRPr="00260CBB" w:rsidRDefault="006B3A48" w:rsidP="006B3A48">
      <w:pPr>
        <w:ind w:left="360"/>
        <w:jc w:val="center"/>
        <w:rPr>
          <w:b/>
          <w:bCs/>
          <w:sz w:val="36"/>
          <w:szCs w:val="44"/>
        </w:rPr>
      </w:pPr>
      <w:r w:rsidRPr="00260CBB">
        <w:rPr>
          <w:rFonts w:hint="cs"/>
          <w:b/>
          <w:bCs/>
          <w:sz w:val="36"/>
          <w:szCs w:val="44"/>
          <w:cs/>
        </w:rPr>
        <w:t xml:space="preserve">บทที่ </w:t>
      </w:r>
      <w:r>
        <w:rPr>
          <w:rFonts w:hint="cs"/>
          <w:b/>
          <w:bCs/>
          <w:sz w:val="36"/>
          <w:szCs w:val="44"/>
          <w:cs/>
        </w:rPr>
        <w:t>1</w:t>
      </w:r>
    </w:p>
    <w:p w14:paraId="2554FD13" w14:textId="68369DC0" w:rsidR="006B3A48" w:rsidRPr="00260CBB" w:rsidRDefault="006B3A48" w:rsidP="006B3A48">
      <w:pPr>
        <w:ind w:left="360"/>
        <w:jc w:val="center"/>
        <w:rPr>
          <w:b/>
          <w:bCs/>
          <w:sz w:val="32"/>
          <w:szCs w:val="40"/>
          <w:cs/>
        </w:rPr>
      </w:pPr>
      <w:proofErr w:type="spellStart"/>
      <w:r w:rsidRPr="006B3A48">
        <w:rPr>
          <w:b/>
          <w:bCs/>
          <w:sz w:val="32"/>
          <w:szCs w:val="40"/>
        </w:rPr>
        <w:t>Settrade</w:t>
      </w:r>
      <w:proofErr w:type="spellEnd"/>
      <w:r w:rsidRPr="006B3A48">
        <w:rPr>
          <w:b/>
          <w:bCs/>
          <w:sz w:val="32"/>
          <w:szCs w:val="40"/>
        </w:rPr>
        <w:t xml:space="preserve"> Dot Com</w:t>
      </w:r>
    </w:p>
    <w:p w14:paraId="03DD0E5D" w14:textId="77777777" w:rsidR="0021282C" w:rsidRDefault="0021282C"/>
    <w:p w14:paraId="3BAC5C1C" w14:textId="3028FDD4" w:rsidR="00BE0CB3" w:rsidRDefault="00BE0CB3" w:rsidP="006B3A48">
      <w:pPr>
        <w:ind w:firstLine="360"/>
      </w:pPr>
      <w:r>
        <w:rPr>
          <w:rFonts w:hint="cs"/>
          <w:cs/>
        </w:rPr>
        <w:t>ค้นหาหุ้นดี โดยใช้</w:t>
      </w:r>
      <w:r w:rsidR="007D54DF">
        <w:rPr>
          <w:rFonts w:hint="cs"/>
          <w:cs/>
        </w:rPr>
        <w:t xml:space="preserve"> </w:t>
      </w:r>
      <w:r w:rsidR="006B3A48" w:rsidRPr="006B3A48">
        <w:t>https://www.settrade.com/th/home</w:t>
      </w:r>
      <w:r w:rsidR="007D54DF">
        <w:t xml:space="preserve"> </w:t>
      </w:r>
    </w:p>
    <w:p w14:paraId="4F0BD505" w14:textId="71162794" w:rsidR="009A2158" w:rsidRDefault="00A727D8" w:rsidP="006B3A48">
      <w:pPr>
        <w:ind w:firstLine="360"/>
      </w:pPr>
      <w:r>
        <w:rPr>
          <w:rFonts w:cs="Cordia New"/>
        </w:rPr>
        <w:t xml:space="preserve">1. </w:t>
      </w:r>
      <w:r w:rsidR="009A2158">
        <w:rPr>
          <w:rFonts w:cs="Cordia New"/>
          <w:cs/>
        </w:rPr>
        <w:t>หุ้น</w:t>
      </w:r>
    </w:p>
    <w:p w14:paraId="42AE798F" w14:textId="2508EB74" w:rsidR="009A2158" w:rsidRDefault="009A2158" w:rsidP="009A2158">
      <w:pPr>
        <w:ind w:firstLine="720"/>
      </w:pPr>
      <w:r>
        <w:rPr>
          <w:rFonts w:cs="Cordia New"/>
        </w:rPr>
        <w:t xml:space="preserve">- </w:t>
      </w:r>
      <w:r>
        <w:rPr>
          <w:rFonts w:cs="Cordia New"/>
          <w:cs/>
        </w:rPr>
        <w:t>สรุปภาวะตลาด</w:t>
      </w:r>
    </w:p>
    <w:p w14:paraId="7D2D720E" w14:textId="387B09D3" w:rsidR="009A2158" w:rsidRDefault="009A2158" w:rsidP="009A2158">
      <w:pPr>
        <w:ind w:firstLine="720"/>
      </w:pPr>
      <w:r>
        <w:rPr>
          <w:rFonts w:cs="Cordia New"/>
        </w:rPr>
        <w:t>-</w:t>
      </w:r>
      <w:r>
        <w:t xml:space="preserve">  </w:t>
      </w:r>
      <w:r>
        <w:rPr>
          <w:rFonts w:cs="Cordia New"/>
          <w:cs/>
        </w:rPr>
        <w:t>สรุปข้อมูลการซื้อขาย</w:t>
      </w:r>
    </w:p>
    <w:p w14:paraId="0DF7E41A" w14:textId="463703A4" w:rsidR="009A2158" w:rsidRDefault="009A2158" w:rsidP="009A2158">
      <w:r>
        <w:rPr>
          <w:cs/>
        </w:rPr>
        <w:tab/>
      </w:r>
      <w:r>
        <w:t>- IPO Corner</w:t>
      </w:r>
    </w:p>
    <w:p w14:paraId="0066ACC3" w14:textId="24711023" w:rsidR="009A2158" w:rsidRDefault="00396D0A" w:rsidP="009A2158">
      <w:r>
        <w:tab/>
        <w:t>-</w:t>
      </w:r>
      <w:r>
        <w:rPr>
          <w:rFonts w:cs="Cordia New"/>
        </w:rPr>
        <w:t xml:space="preserve"> </w:t>
      </w:r>
      <w:r w:rsidR="009A2158">
        <w:rPr>
          <w:rFonts w:cs="Cordia New"/>
          <w:cs/>
        </w:rPr>
        <w:t>คัดกรองหุ้น (</w:t>
      </w:r>
      <w:r w:rsidR="009A2158">
        <w:t>Stock Screening)</w:t>
      </w:r>
    </w:p>
    <w:p w14:paraId="2142DC24" w14:textId="529192ED" w:rsidR="009A2158" w:rsidRDefault="00396D0A" w:rsidP="00396D0A">
      <w:pPr>
        <w:ind w:firstLine="720"/>
      </w:pPr>
      <w:r>
        <w:t xml:space="preserve">- </w:t>
      </w:r>
      <w:r w:rsidR="009A2158">
        <w:rPr>
          <w:rFonts w:cs="Cordia New"/>
          <w:cs/>
        </w:rPr>
        <w:t>เปรียบเทียบหุ้น (</w:t>
      </w:r>
      <w:r w:rsidR="009A2158">
        <w:t>Stock Comparison)</w:t>
      </w:r>
    </w:p>
    <w:p w14:paraId="3F0443B0" w14:textId="125F1E28" w:rsidR="009A2158" w:rsidRDefault="00396D0A" w:rsidP="00396D0A">
      <w:pPr>
        <w:ind w:firstLine="720"/>
      </w:pPr>
      <w:r>
        <w:t xml:space="preserve">- </w:t>
      </w:r>
      <w:r w:rsidR="009A2158">
        <w:rPr>
          <w:rFonts w:cs="Cordia New"/>
          <w:cs/>
        </w:rPr>
        <w:t xml:space="preserve">โครงการ </w:t>
      </w:r>
      <w:r w:rsidR="009A2158">
        <w:t>JUMP+</w:t>
      </w:r>
    </w:p>
    <w:p w14:paraId="67E97160" w14:textId="1422E89E" w:rsidR="009A2158" w:rsidRDefault="00396D0A" w:rsidP="00396D0A">
      <w:pPr>
        <w:ind w:firstLine="720"/>
      </w:pPr>
      <w:r>
        <w:t xml:space="preserve">- </w:t>
      </w:r>
      <w:r w:rsidR="009A2158">
        <w:rPr>
          <w:rFonts w:cs="Cordia New"/>
          <w:cs/>
        </w:rPr>
        <w:t>ข้อมูลหุ้นยั่งยืน (</w:t>
      </w:r>
      <w:r w:rsidR="009A2158">
        <w:t>ESG Investment)</w:t>
      </w:r>
    </w:p>
    <w:p w14:paraId="417FCB8B" w14:textId="439DA20C" w:rsidR="009A2158" w:rsidRDefault="002A38E7" w:rsidP="002A38E7">
      <w:pPr>
        <w:ind w:firstLine="720"/>
      </w:pPr>
      <w:r>
        <w:t xml:space="preserve">- </w:t>
      </w:r>
      <w:r w:rsidR="009A2158">
        <w:t>Company Snapshot</w:t>
      </w:r>
    </w:p>
    <w:p w14:paraId="3034725E" w14:textId="79053879" w:rsidR="009A2158" w:rsidRDefault="00A727D8" w:rsidP="009A2158">
      <w:r>
        <w:tab/>
        <w:t xml:space="preserve">- </w:t>
      </w:r>
      <w:r w:rsidR="009A2158">
        <w:rPr>
          <w:rFonts w:cs="Cordia New"/>
          <w:cs/>
        </w:rPr>
        <w:t>ปฏิทินหลักทรัพย์</w:t>
      </w:r>
    </w:p>
    <w:p w14:paraId="125CF5A1" w14:textId="2AC94A8B" w:rsidR="009A2158" w:rsidRDefault="00A727D8" w:rsidP="009A2158">
      <w:r>
        <w:tab/>
        <w:t xml:space="preserve">- </w:t>
      </w:r>
      <w:r w:rsidR="009A2158">
        <w:t>Opportunity Day</w:t>
      </w:r>
    </w:p>
    <w:p w14:paraId="46C76DA2" w14:textId="6E153C60" w:rsidR="009A2158" w:rsidRDefault="00A727D8" w:rsidP="009A2158">
      <w:r>
        <w:tab/>
        <w:t xml:space="preserve">- </w:t>
      </w:r>
      <w:r w:rsidR="009A2158">
        <w:t>Technical Chart</w:t>
      </w:r>
    </w:p>
    <w:p w14:paraId="1CAADEE1" w14:textId="56ABC43C" w:rsidR="009A2158" w:rsidRDefault="00A727D8" w:rsidP="009A2158">
      <w:r>
        <w:tab/>
        <w:t xml:space="preserve">- </w:t>
      </w:r>
      <w:r w:rsidR="009A2158">
        <w:t>ETF</w:t>
      </w:r>
    </w:p>
    <w:p w14:paraId="2A802A08" w14:textId="6CACA144" w:rsidR="009A2158" w:rsidRDefault="00A727D8" w:rsidP="009A2158">
      <w:r>
        <w:tab/>
        <w:t xml:space="preserve">- </w:t>
      </w:r>
      <w:r w:rsidR="009A2158">
        <w:t>DW</w:t>
      </w:r>
    </w:p>
    <w:p w14:paraId="13AD0A44" w14:textId="7C707819" w:rsidR="009A2158" w:rsidRDefault="00A727D8" w:rsidP="009A2158">
      <w:r>
        <w:tab/>
        <w:t xml:space="preserve">- </w:t>
      </w:r>
      <w:r w:rsidR="009A2158">
        <w:t>DR</w:t>
      </w:r>
    </w:p>
    <w:p w14:paraId="13F80FDD" w14:textId="3D187CD2" w:rsidR="009A2158" w:rsidRDefault="00A727D8" w:rsidP="009A2158">
      <w:r>
        <w:rPr>
          <w:rFonts w:cs="Cordia New"/>
        </w:rPr>
        <w:t xml:space="preserve">2. </w:t>
      </w:r>
      <w:r w:rsidR="009A2158">
        <w:rPr>
          <w:rFonts w:cs="Cordia New"/>
          <w:cs/>
        </w:rPr>
        <w:t>อนุพันธ์</w:t>
      </w:r>
    </w:p>
    <w:p w14:paraId="0ED4A34B" w14:textId="4C3DE930" w:rsidR="009A2158" w:rsidRDefault="00A727D8" w:rsidP="009A2158">
      <w:r>
        <w:rPr>
          <w:rFonts w:cs="Cordia New"/>
        </w:rPr>
        <w:t xml:space="preserve">3. </w:t>
      </w:r>
      <w:r w:rsidR="009A2158">
        <w:rPr>
          <w:rFonts w:cs="Cordia New"/>
          <w:cs/>
        </w:rPr>
        <w:t>กองทุนรวม</w:t>
      </w:r>
    </w:p>
    <w:p w14:paraId="2A7CD31A" w14:textId="18ABC9F3" w:rsidR="00C41461" w:rsidRDefault="00C41461" w:rsidP="009A2158">
      <w:pPr>
        <w:rPr>
          <w:cs/>
        </w:rPr>
      </w:pPr>
      <w:r>
        <w:t xml:space="preserve">    3.1 </w:t>
      </w:r>
      <w:r>
        <w:rPr>
          <w:rFonts w:hint="cs"/>
          <w:cs/>
        </w:rPr>
        <w:t>ภาพรวม</w:t>
      </w:r>
    </w:p>
    <w:p w14:paraId="7056D28D" w14:textId="7EC37328" w:rsidR="00C41461" w:rsidRPr="00C41461" w:rsidRDefault="00C41461" w:rsidP="00C41461">
      <w:pPr>
        <w:ind w:firstLine="720"/>
      </w:pPr>
      <w:r>
        <w:t>-</w:t>
      </w:r>
      <w:r>
        <w:rPr>
          <w:rFonts w:hint="cs"/>
          <w:cs/>
        </w:rPr>
        <w:t xml:space="preserve"> </w:t>
      </w:r>
      <w:r w:rsidRPr="00C41461">
        <w:rPr>
          <w:cs/>
        </w:rPr>
        <w:t>คัดกรองกองทุน</w:t>
      </w:r>
      <w:r>
        <w:t xml:space="preserve"> </w:t>
      </w:r>
    </w:p>
    <w:p w14:paraId="4DD862E2" w14:textId="65477636" w:rsidR="00C41461" w:rsidRDefault="00C41461" w:rsidP="00C41461">
      <w:pPr>
        <w:ind w:firstLine="720"/>
      </w:pPr>
      <w:r>
        <w:rPr>
          <w:rFonts w:hint="cs"/>
          <w:cs/>
        </w:rPr>
        <w:t xml:space="preserve">  </w:t>
      </w:r>
      <w:r w:rsidRPr="00C41461">
        <w:rPr>
          <w:cs/>
        </w:rPr>
        <w:t>คัดสรรกองทุนคุณภาพจากทุก บลจ.</w:t>
      </w:r>
      <w:r w:rsidRPr="00C41461">
        <w:t> </w:t>
      </w:r>
      <w:r w:rsidRPr="00C41461">
        <w:rPr>
          <w:cs/>
        </w:rPr>
        <w:t>เพื่อสร้างโอกาสและให้ข้อมูลการลงทุนที่ไร้ขีดจำกัด</w:t>
      </w:r>
    </w:p>
    <w:p w14:paraId="530127E6" w14:textId="77777777" w:rsidR="00C41461" w:rsidRPr="00C41461" w:rsidRDefault="00C41461" w:rsidP="00C41461">
      <w:pPr>
        <w:ind w:firstLine="720"/>
      </w:pPr>
      <w:r>
        <w:t xml:space="preserve">  </w:t>
      </w:r>
      <w:r w:rsidRPr="00C41461">
        <w:t>Top Ranking</w:t>
      </w:r>
    </w:p>
    <w:p w14:paraId="61DB8918" w14:textId="375CF1F4" w:rsidR="00C41461" w:rsidRDefault="00C41461" w:rsidP="00C41461">
      <w:pPr>
        <w:ind w:firstLine="720"/>
      </w:pPr>
      <w:r>
        <w:t xml:space="preserve">  + </w:t>
      </w:r>
      <w:r w:rsidRPr="00C41461">
        <w:rPr>
          <w:cs/>
        </w:rPr>
        <w:t xml:space="preserve">กองทุนหุ้นไทยผลตอบแทนดีต่อเนื่อง </w:t>
      </w:r>
      <w:r w:rsidRPr="00C41461">
        <w:t xml:space="preserve">5 </w:t>
      </w:r>
      <w:r w:rsidRPr="00C41461">
        <w:rPr>
          <w:cs/>
        </w:rPr>
        <w:t>ปี</w:t>
      </w:r>
    </w:p>
    <w:p w14:paraId="5A0E7C65" w14:textId="26B4B331" w:rsidR="00C41461" w:rsidRDefault="00C41461" w:rsidP="00C41461">
      <w:pPr>
        <w:ind w:firstLine="720"/>
        <w:rPr>
          <w:rFonts w:cs="Cordia New"/>
        </w:rPr>
      </w:pPr>
      <w:r>
        <w:rPr>
          <w:rFonts w:hint="cs"/>
          <w:cs/>
        </w:rPr>
        <w:lastRenderedPageBreak/>
        <w:t xml:space="preserve">  </w:t>
      </w:r>
      <w:r>
        <w:t xml:space="preserve">+ </w:t>
      </w:r>
      <w:r w:rsidRPr="00C41461">
        <w:rPr>
          <w:rFonts w:cs="Cordia New"/>
          <w:cs/>
        </w:rPr>
        <w:t>กองทุนผลตอบแทนดีเด่น</w:t>
      </w:r>
    </w:p>
    <w:p w14:paraId="453F717F" w14:textId="0EC92421" w:rsidR="00C41461" w:rsidRDefault="00C41461" w:rsidP="00C41461">
      <w:pPr>
        <w:ind w:firstLine="720"/>
        <w:rPr>
          <w:rFonts w:cs="Cordia New"/>
        </w:rPr>
      </w:pPr>
      <w:r>
        <w:rPr>
          <w:rFonts w:cs="Cordia New"/>
        </w:rPr>
        <w:t xml:space="preserve">  + </w:t>
      </w:r>
      <w:r w:rsidRPr="00C41461">
        <w:rPr>
          <w:rFonts w:cs="Cordia New"/>
          <w:cs/>
        </w:rPr>
        <w:t>กองทุนยอดฮิตที่ถูกค้นหามากที่สุด</w:t>
      </w:r>
    </w:p>
    <w:p w14:paraId="06E89782" w14:textId="430A87FB" w:rsidR="00C41461" w:rsidRDefault="000B3534" w:rsidP="000B3534">
      <w:r>
        <w:t xml:space="preserve">    3.2 </w:t>
      </w:r>
      <w:r w:rsidRPr="000B3534">
        <w:rPr>
          <w:rFonts w:cs="Cordia New"/>
          <w:cs/>
        </w:rPr>
        <w:t>อันดับกองทุนตามธีม</w:t>
      </w:r>
    </w:p>
    <w:p w14:paraId="052AF3FB" w14:textId="12B0AC4F" w:rsidR="000624D0" w:rsidRDefault="000624D0" w:rsidP="000624D0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หุ้นไทยขนาดใหญ่</w:t>
      </w:r>
    </w:p>
    <w:p w14:paraId="5BDE9376" w14:textId="52C60901" w:rsidR="000624D0" w:rsidRDefault="000624D0" w:rsidP="000624D0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หุ้นสหรัฐอเมริกา</w:t>
      </w:r>
    </w:p>
    <w:p w14:paraId="04CC0750" w14:textId="3E122277" w:rsidR="000624D0" w:rsidRDefault="000624D0" w:rsidP="000624D0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สินค้าโภคภัณฑ์ประเภทโลหะมีค่า</w:t>
      </w:r>
    </w:p>
    <w:p w14:paraId="1B273B6D" w14:textId="2B63C441" w:rsidR="000B3534" w:rsidRDefault="000624D0" w:rsidP="000624D0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</w:t>
      </w:r>
      <w:proofErr w:type="spellStart"/>
      <w:r>
        <w:rPr>
          <w:rFonts w:cs="Cordia New"/>
          <w:cs/>
        </w:rPr>
        <w:t>เอเซี</w:t>
      </w:r>
      <w:r>
        <w:rPr>
          <w:rFonts w:cs="Cordia New" w:hint="cs"/>
          <w:cs/>
        </w:rPr>
        <w:t>ย</w:t>
      </w:r>
      <w:proofErr w:type="spellEnd"/>
      <w:r>
        <w:rPr>
          <w:rFonts w:cs="Cordia New"/>
          <w:cs/>
        </w:rPr>
        <w:t xml:space="preserve"> แป</w:t>
      </w:r>
      <w:proofErr w:type="spellStart"/>
      <w:r>
        <w:rPr>
          <w:rFonts w:cs="Cordia New"/>
          <w:cs/>
        </w:rPr>
        <w:t>ซิฟิค</w:t>
      </w:r>
      <w:proofErr w:type="spellEnd"/>
      <w:r>
        <w:rPr>
          <w:rFonts w:cs="Cordia New"/>
          <w:cs/>
        </w:rPr>
        <w:t xml:space="preserve"> ยกเว้นญี่ปุ่น</w:t>
      </w:r>
    </w:p>
    <w:p w14:paraId="7FAE3DAC" w14:textId="77777777" w:rsidR="00FD3DB6" w:rsidRDefault="00FD3DB6" w:rsidP="00FD3DB6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หุ้นญี่ปุ่น</w:t>
      </w:r>
    </w:p>
    <w:p w14:paraId="69D65344" w14:textId="2F5055FB" w:rsidR="00FD3DB6" w:rsidRDefault="00FD3DB6" w:rsidP="00FD3DB6">
      <w:r>
        <w:t xml:space="preserve">          - </w:t>
      </w:r>
      <w:r>
        <w:rPr>
          <w:rFonts w:cs="Cordia New"/>
          <w:cs/>
        </w:rPr>
        <w:t>กองทุนรวมอสังหาริมทรัพย์ต่างประเทศ</w:t>
      </w:r>
    </w:p>
    <w:p w14:paraId="5E45446C" w14:textId="0C74B725" w:rsidR="00FD3DB6" w:rsidRDefault="00FD3DB6" w:rsidP="00FD3DB6">
      <w:r>
        <w:rPr>
          <w:rFonts w:cs="Cordia New" w:hint="cs"/>
          <w:cs/>
        </w:rPr>
        <w:t xml:space="preserve">         </w:t>
      </w:r>
      <w:r>
        <w:rPr>
          <w:rFonts w:cs="Cordia New"/>
        </w:rPr>
        <w:t xml:space="preserve"> - </w:t>
      </w:r>
      <w:r>
        <w:rPr>
          <w:rFonts w:cs="Cordia New"/>
          <w:cs/>
        </w:rPr>
        <w:t>หุ้นจีน</w:t>
      </w:r>
    </w:p>
    <w:p w14:paraId="409260A7" w14:textId="164F2744" w:rsidR="000624D0" w:rsidRDefault="00FD3DB6" w:rsidP="00FD3DB6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หุ้นกลุ่มอุตสาหกรรม การดูแลสุขภาพ</w:t>
      </w:r>
    </w:p>
    <w:p w14:paraId="0D99057E" w14:textId="7262E144" w:rsidR="00BB0299" w:rsidRDefault="00BB0299" w:rsidP="00BB0299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หุ้นยุโรป</w:t>
      </w:r>
    </w:p>
    <w:p w14:paraId="42745CE2" w14:textId="3FD4A9B0" w:rsidR="00BB0299" w:rsidRDefault="00BB0299" w:rsidP="00BB0299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กองทุนรวมแบบผสม ลงทุนต่างประเทศ</w:t>
      </w:r>
    </w:p>
    <w:p w14:paraId="051C2717" w14:textId="45ADF58F" w:rsidR="00BB0299" w:rsidRDefault="00BB0299" w:rsidP="00BB0299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</w:t>
      </w:r>
      <w:proofErr w:type="spellStart"/>
      <w:r>
        <w:rPr>
          <w:rFonts w:cs="Cordia New"/>
          <w:cs/>
        </w:rPr>
        <w:t>เวียต</w:t>
      </w:r>
      <w:proofErr w:type="spellEnd"/>
      <w:r>
        <w:rPr>
          <w:rFonts w:cs="Cordia New"/>
          <w:cs/>
        </w:rPr>
        <w:t>นาม</w:t>
      </w:r>
    </w:p>
    <w:p w14:paraId="29F0BFDB" w14:textId="06C3EE17" w:rsidR="00BB0299" w:rsidRDefault="00BB0299" w:rsidP="00BB0299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กองทุนรวมอสังหาริมทรัพย์ผสมไทยและต่างประเทศ</w:t>
      </w:r>
    </w:p>
    <w:p w14:paraId="4FFE2929" w14:textId="642205B4" w:rsidR="00733D43" w:rsidRDefault="00733D43" w:rsidP="00733D43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กองทุนรวมอสังหาริมทรัพย์ไทย</w:t>
      </w:r>
    </w:p>
    <w:p w14:paraId="647DE335" w14:textId="072848A4" w:rsidR="00733D43" w:rsidRDefault="00733D43" w:rsidP="00733D43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หุ้นอาเซียน</w:t>
      </w:r>
    </w:p>
    <w:p w14:paraId="4C8255E0" w14:textId="15896F22" w:rsidR="00733D43" w:rsidRDefault="00733D43" w:rsidP="00733D43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ตราสารหนี้ระยะยาว</w:t>
      </w:r>
    </w:p>
    <w:p w14:paraId="61F65FD2" w14:textId="62E63105" w:rsidR="00BB0299" w:rsidRDefault="00733D43" w:rsidP="00733D43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ตราสารหนี้ทั่วโลก แบบป้องกันความเสี่ยงอัตราแลกเปลี่</w:t>
      </w:r>
      <w:r>
        <w:rPr>
          <w:rFonts w:cs="Cordia New" w:hint="cs"/>
          <w:cs/>
        </w:rPr>
        <w:t>ย</w:t>
      </w:r>
      <w:r>
        <w:rPr>
          <w:rFonts w:cs="Cordia New"/>
          <w:cs/>
        </w:rPr>
        <w:t>นเต็มจำนวน</w:t>
      </w:r>
    </w:p>
    <w:p w14:paraId="785A1496" w14:textId="7EE04FD5" w:rsidR="00B37CA1" w:rsidRDefault="00B37CA1" w:rsidP="00B37CA1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กองทุนรวมแบบผสมเสี่ยงต่ำ</w:t>
      </w:r>
    </w:p>
    <w:p w14:paraId="32D4AFDC" w14:textId="71866EE3" w:rsidR="00B37CA1" w:rsidRDefault="00B37CA1" w:rsidP="00B37CA1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 xml:space="preserve">กองทุนรวมตราสารหนี้ ประเภท </w:t>
      </w:r>
      <w:r>
        <w:t>High Yield Bond</w:t>
      </w:r>
    </w:p>
    <w:p w14:paraId="246B5E05" w14:textId="0AB07793" w:rsidR="00B37CA1" w:rsidRDefault="00B37CA1" w:rsidP="00B37CA1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ตราสารหนี้ตลาดเกิดใหม่ แบบป้องกันความเสี่ยงอัตราแลกเปลี่ยนตามด</w:t>
      </w:r>
      <w:r w:rsidR="007D5049">
        <w:rPr>
          <w:rFonts w:cs="Cordia New" w:hint="cs"/>
          <w:cs/>
        </w:rPr>
        <w:t>ุ</w:t>
      </w:r>
      <w:r>
        <w:rPr>
          <w:rFonts w:cs="Cordia New"/>
          <w:cs/>
        </w:rPr>
        <w:t>ลยพินิจของผู้จัดการกองทุน</w:t>
      </w:r>
    </w:p>
    <w:p w14:paraId="1DAFF5F2" w14:textId="03B36A07" w:rsidR="00733D43" w:rsidRDefault="00B37CA1" w:rsidP="00B37CA1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พันธบัตรรัฐบาบระยะกลาง</w:t>
      </w:r>
    </w:p>
    <w:p w14:paraId="20A4CB38" w14:textId="5700033B" w:rsidR="00BA1DF6" w:rsidRDefault="00BA1DF6" w:rsidP="00BA1DF6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ตราสารหนี้ระยะกลาง</w:t>
      </w:r>
    </w:p>
    <w:p w14:paraId="6D14DCBD" w14:textId="15400A2D" w:rsidR="00BA1DF6" w:rsidRDefault="00BA1DF6" w:rsidP="00BA1DF6">
      <w:r>
        <w:rPr>
          <w:rFonts w:cs="Cordia New" w:hint="cs"/>
          <w:cs/>
        </w:rPr>
        <w:lastRenderedPageBreak/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หุ้นยุโรปทั่วไป</w:t>
      </w:r>
    </w:p>
    <w:p w14:paraId="54651DBE" w14:textId="43EF0353" w:rsidR="00BA1DF6" w:rsidRDefault="00BA1DF6" w:rsidP="00BA1DF6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พันธบัตรรัฐบาบระยะสั้น</w:t>
      </w:r>
    </w:p>
    <w:p w14:paraId="2225440D" w14:textId="77777777" w:rsidR="007D5049" w:rsidRDefault="007D5049" w:rsidP="007D5049">
      <w:pPr>
        <w:rPr>
          <w:rFonts w:cs="Cordia New"/>
        </w:rPr>
      </w:pPr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ตราสารหนี้ระยะสั้น</w:t>
      </w:r>
    </w:p>
    <w:p w14:paraId="27FD4775" w14:textId="36B6E969" w:rsidR="007D5049" w:rsidRPr="00C41461" w:rsidRDefault="007D5049" w:rsidP="007D5049">
      <w:pPr>
        <w:rPr>
          <w:cs/>
        </w:rPr>
      </w:pPr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กองทุนรวมแบบผสมสมดุล</w:t>
      </w:r>
    </w:p>
    <w:p w14:paraId="3CB6128C" w14:textId="08A8B4F9" w:rsidR="007D5049" w:rsidRDefault="007D5049" w:rsidP="007D5049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ตลาดเงินทั่วไป</w:t>
      </w:r>
    </w:p>
    <w:p w14:paraId="2FF25C87" w14:textId="52AF577C" w:rsidR="007D5049" w:rsidRDefault="007D5049" w:rsidP="007D5049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ตลาดเงินภาครัฐ</w:t>
      </w:r>
    </w:p>
    <w:p w14:paraId="36A6003C" w14:textId="6873EFAF" w:rsidR="00BA1DF6" w:rsidRDefault="007D5049" w:rsidP="007D5049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ตราสารหนี้ทั่วโลก แบบป้องกันความเสี่ยงอัตราแลกเปลี่ยนตามดุลยพินิจของผู้จัดการกองทุน</w:t>
      </w:r>
    </w:p>
    <w:p w14:paraId="13C22B0F" w14:textId="27502071" w:rsidR="007D5049" w:rsidRDefault="00AB1770" w:rsidP="007D5049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hint="cs"/>
          <w:cs/>
        </w:rPr>
        <w:t>หุ้นอินเดีย</w:t>
      </w:r>
    </w:p>
    <w:p w14:paraId="2E4FCBF3" w14:textId="1478C9C5" w:rsidR="00AB1770" w:rsidRDefault="00AB1770" w:rsidP="007D5049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 w:rsidRPr="00AB1770">
        <w:rPr>
          <w:rFonts w:cs="Cordia New"/>
          <w:cs/>
        </w:rPr>
        <w:t>กองทุนรวมแบบผสม</w:t>
      </w:r>
      <w:r>
        <w:rPr>
          <w:rFonts w:hint="cs"/>
          <w:cs/>
        </w:rPr>
        <w:t>เชิงรุก</w:t>
      </w:r>
    </w:p>
    <w:p w14:paraId="49101136" w14:textId="1F6E0AD8" w:rsidR="00AB1770" w:rsidRDefault="00AB1770" w:rsidP="00AB1770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 xml:space="preserve">ดัชนีหุ้น </w:t>
      </w:r>
      <w:r>
        <w:t xml:space="preserve">SET </w:t>
      </w:r>
      <w:r>
        <w:rPr>
          <w:rFonts w:cs="Cordia New"/>
          <w:cs/>
        </w:rPr>
        <w:t>50</w:t>
      </w:r>
    </w:p>
    <w:p w14:paraId="7353EF6E" w14:textId="592F8686" w:rsidR="00AB1770" w:rsidRDefault="00AB1770" w:rsidP="00AB1770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หุ้นกลุ่มอุตสาหกรรมพลังงาน</w:t>
      </w:r>
    </w:p>
    <w:p w14:paraId="1EE5BBF7" w14:textId="08CBE82F" w:rsidR="00AB1770" w:rsidRDefault="00AB1770" w:rsidP="00AB1770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สินค้าโภคภัณฑ์ประเภทพลังงาน</w:t>
      </w:r>
    </w:p>
    <w:p w14:paraId="6E68B7BD" w14:textId="68D2EFA8" w:rsidR="00AB1770" w:rsidRDefault="00AB1770" w:rsidP="00AB1770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หุ้นทั่วโลก</w:t>
      </w:r>
    </w:p>
    <w:p w14:paraId="425DB2AA" w14:textId="39247A13" w:rsidR="00AB1770" w:rsidRDefault="00AB1770" w:rsidP="00AB1770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หุ้นไทยขนาดเล็กและกลาง</w:t>
      </w:r>
    </w:p>
    <w:p w14:paraId="4B6B34DB" w14:textId="1D4977CD" w:rsidR="00AB1770" w:rsidRDefault="00AB1770" w:rsidP="00AB1770">
      <w:r>
        <w:rPr>
          <w:rFonts w:cs="Cordia New" w:hint="cs"/>
          <w:cs/>
        </w:rPr>
        <w:t xml:space="preserve">          </w:t>
      </w:r>
      <w:r>
        <w:rPr>
          <w:rFonts w:cs="Cordia New"/>
        </w:rPr>
        <w:t xml:space="preserve">- </w:t>
      </w:r>
      <w:r>
        <w:rPr>
          <w:rFonts w:cs="Cordia New"/>
          <w:cs/>
        </w:rPr>
        <w:t>หุ้นตลาดเกิดใหม่</w:t>
      </w:r>
    </w:p>
    <w:p w14:paraId="552063CA" w14:textId="3222F8F5" w:rsidR="001D14D4" w:rsidRPr="001D14D4" w:rsidRDefault="001D14D4" w:rsidP="001D14D4">
      <w:pPr>
        <w:rPr>
          <w:rStyle w:val="Hyperlink"/>
        </w:rPr>
      </w:pPr>
      <w:r>
        <w:rPr>
          <w:rFonts w:hint="cs"/>
          <w:cs/>
        </w:rPr>
        <w:t xml:space="preserve">    3.3  </w:t>
      </w:r>
      <w:r w:rsidRPr="001D14D4">
        <w:rPr>
          <w:b/>
          <w:bCs/>
          <w:cs/>
        </w:rPr>
        <w:t>คัดกรองกองทุน</w:t>
      </w:r>
      <w:r w:rsidRPr="001D14D4">
        <w:fldChar w:fldCharType="begin"/>
      </w:r>
      <w:r w:rsidRPr="001D14D4">
        <w:instrText>HYPERLINK "https://www.settrade.com/th/mutualfund/screening"</w:instrText>
      </w:r>
      <w:r w:rsidRPr="001D14D4">
        <w:fldChar w:fldCharType="separate"/>
      </w:r>
    </w:p>
    <w:p w14:paraId="23D60556" w14:textId="6F46FD65" w:rsidR="001D14D4" w:rsidRPr="001D14D4" w:rsidRDefault="001D14D4" w:rsidP="001D14D4">
      <w:pPr>
        <w:ind w:firstLine="720"/>
      </w:pPr>
      <w:r w:rsidRPr="001D14D4">
        <w:fldChar w:fldCharType="end"/>
      </w:r>
      <w:r w:rsidRPr="001D14D4">
        <w:rPr>
          <w:cs/>
        </w:rPr>
        <w:t xml:space="preserve">การคัดกรองกองทุนรวมบน </w:t>
      </w:r>
      <w:proofErr w:type="spellStart"/>
      <w:r w:rsidRPr="001D14D4">
        <w:t>Settrade</w:t>
      </w:r>
      <w:proofErr w:type="spellEnd"/>
      <w:r w:rsidRPr="001D14D4">
        <w:t xml:space="preserve"> </w:t>
      </w:r>
      <w:r w:rsidRPr="001D14D4">
        <w:rPr>
          <w:cs/>
        </w:rPr>
        <w:t>ทำได้ง่ายๆ ผ่านเว็บไซต์หรือแอปฯ โดยเข้าไปที่เมนู "กองทุนรวม" (</w:t>
      </w:r>
      <w:r w:rsidRPr="001D14D4">
        <w:t xml:space="preserve">Mutual Fund) </w:t>
      </w:r>
      <w:r w:rsidRPr="001D14D4">
        <w:rPr>
          <w:cs/>
        </w:rPr>
        <w:t>แล้วใช้ฟีเจอร์</w:t>
      </w:r>
      <w:r w:rsidRPr="001D14D4">
        <w:t> </w:t>
      </w:r>
      <w:r w:rsidRPr="001D14D4">
        <w:rPr>
          <w:b/>
          <w:bCs/>
        </w:rPr>
        <w:t>"Screening" (</w:t>
      </w:r>
      <w:r w:rsidRPr="001D14D4">
        <w:rPr>
          <w:b/>
          <w:bCs/>
          <w:cs/>
        </w:rPr>
        <w:t>คัดกรองกองทุน)</w:t>
      </w:r>
      <w:r w:rsidRPr="001D14D4">
        <w:t> </w:t>
      </w:r>
      <w:r w:rsidRPr="001D14D4">
        <w:rPr>
          <w:cs/>
        </w:rPr>
        <w:t>เพื่อเลือกเงื่อนไขที่ต้องการ เช่น ผลตอบแทน</w:t>
      </w:r>
      <w:r w:rsidRPr="001D14D4">
        <w:t xml:space="preserve">, </w:t>
      </w:r>
      <w:r w:rsidRPr="001D14D4">
        <w:rPr>
          <w:cs/>
        </w:rPr>
        <w:t>นโยบายการลงทุน</w:t>
      </w:r>
      <w:r w:rsidRPr="001D14D4">
        <w:t xml:space="preserve">, </w:t>
      </w:r>
      <w:r w:rsidRPr="001D14D4">
        <w:rPr>
          <w:cs/>
        </w:rPr>
        <w:t>กลุ่มอุตสาหกรรม (</w:t>
      </w:r>
      <w:r w:rsidRPr="001D14D4">
        <w:t xml:space="preserve">Thematic), </w:t>
      </w:r>
      <w:r w:rsidRPr="001D14D4">
        <w:rPr>
          <w:cs/>
        </w:rPr>
        <w:t>หรือ บลจ. เพื่อค้นหากองทุนที่ตรงกับเป้าหมายการลงทุนของคุณได้ทุก บลจ. ในไทย.</w:t>
      </w:r>
      <w:r w:rsidRPr="001D14D4">
        <w:t> </w:t>
      </w:r>
    </w:p>
    <w:p w14:paraId="64976FA9" w14:textId="77777777" w:rsidR="001D14D4" w:rsidRPr="001D14D4" w:rsidRDefault="001D14D4" w:rsidP="001D14D4">
      <w:r w:rsidRPr="001D14D4">
        <w:rPr>
          <w:b/>
          <w:bCs/>
          <w:cs/>
        </w:rPr>
        <w:t xml:space="preserve">ขั้นตอนการคัดกรองกองทุนรวมบน </w:t>
      </w:r>
      <w:proofErr w:type="spellStart"/>
      <w:r w:rsidRPr="001D14D4">
        <w:rPr>
          <w:b/>
          <w:bCs/>
        </w:rPr>
        <w:t>Settrade</w:t>
      </w:r>
      <w:proofErr w:type="spellEnd"/>
      <w:r w:rsidRPr="001D14D4">
        <w:rPr>
          <w:b/>
          <w:bCs/>
        </w:rPr>
        <w:t>:</w:t>
      </w:r>
    </w:p>
    <w:p w14:paraId="20A381CF" w14:textId="77777777" w:rsidR="001D14D4" w:rsidRPr="001D14D4" w:rsidRDefault="001D14D4" w:rsidP="001D14D4">
      <w:pPr>
        <w:numPr>
          <w:ilvl w:val="0"/>
          <w:numId w:val="5"/>
        </w:numPr>
      </w:pPr>
      <w:r w:rsidRPr="001D14D4">
        <w:rPr>
          <w:b/>
          <w:bCs/>
          <w:cs/>
        </w:rPr>
        <w:t xml:space="preserve">เข้าสู่ระบบ </w:t>
      </w:r>
      <w:proofErr w:type="spellStart"/>
      <w:r w:rsidRPr="001D14D4">
        <w:rPr>
          <w:b/>
          <w:bCs/>
        </w:rPr>
        <w:t>Settrade</w:t>
      </w:r>
      <w:proofErr w:type="spellEnd"/>
      <w:r w:rsidRPr="001D14D4">
        <w:rPr>
          <w:b/>
          <w:bCs/>
        </w:rPr>
        <w:t>:</w:t>
      </w:r>
      <w:r w:rsidRPr="001D14D4">
        <w:t> </w:t>
      </w:r>
      <w:r w:rsidRPr="001D14D4">
        <w:rPr>
          <w:cs/>
        </w:rPr>
        <w:t>ไปที่เว็บไซต์</w:t>
      </w:r>
      <w:r w:rsidRPr="001D14D4">
        <w:t> </w:t>
      </w:r>
      <w:hyperlink r:id="rId5" w:tgtFrame="_blank" w:history="1">
        <w:r w:rsidRPr="001D14D4">
          <w:rPr>
            <w:rStyle w:val="Hyperlink"/>
          </w:rPr>
          <w:t>www.settrade.com</w:t>
        </w:r>
      </w:hyperlink>
      <w:r w:rsidRPr="001D14D4">
        <w:t>.</w:t>
      </w:r>
    </w:p>
    <w:p w14:paraId="3BB7ACC1" w14:textId="77777777" w:rsidR="001D14D4" w:rsidRPr="001D14D4" w:rsidRDefault="001D14D4" w:rsidP="001D14D4">
      <w:pPr>
        <w:numPr>
          <w:ilvl w:val="0"/>
          <w:numId w:val="5"/>
        </w:numPr>
      </w:pPr>
      <w:r w:rsidRPr="001D14D4">
        <w:rPr>
          <w:b/>
          <w:bCs/>
          <w:cs/>
        </w:rPr>
        <w:t>เลือกเมนู "กองทุนรวม"</w:t>
      </w:r>
      <w:r w:rsidRPr="001D14D4">
        <w:t> (Mutual Fund).</w:t>
      </w:r>
    </w:p>
    <w:p w14:paraId="106B37B1" w14:textId="77777777" w:rsidR="001D14D4" w:rsidRPr="001D14D4" w:rsidRDefault="001D14D4" w:rsidP="001D14D4">
      <w:pPr>
        <w:numPr>
          <w:ilvl w:val="0"/>
          <w:numId w:val="5"/>
        </w:numPr>
      </w:pPr>
      <w:r w:rsidRPr="001D14D4">
        <w:rPr>
          <w:b/>
          <w:bCs/>
          <w:cs/>
        </w:rPr>
        <w:t>เลือก "</w:t>
      </w:r>
      <w:r w:rsidRPr="001D14D4">
        <w:rPr>
          <w:b/>
          <w:bCs/>
        </w:rPr>
        <w:t xml:space="preserve">Screening" </w:t>
      </w:r>
      <w:r w:rsidRPr="006B3A48">
        <w:t>(</w:t>
      </w:r>
      <w:r w:rsidRPr="001D14D4">
        <w:rPr>
          <w:b/>
          <w:bCs/>
          <w:cs/>
        </w:rPr>
        <w:t>คัดกรองกองทุน):</w:t>
      </w:r>
      <w:r w:rsidRPr="001D14D4">
        <w:t> </w:t>
      </w:r>
      <w:r w:rsidRPr="001D14D4">
        <w:rPr>
          <w:cs/>
        </w:rPr>
        <w:t>คุณจะเห็นเครื่องมือคัดกรองกองทุน.</w:t>
      </w:r>
    </w:p>
    <w:p w14:paraId="7C443107" w14:textId="77777777" w:rsidR="001D14D4" w:rsidRDefault="001D14D4" w:rsidP="001D14D4">
      <w:pPr>
        <w:numPr>
          <w:ilvl w:val="0"/>
          <w:numId w:val="5"/>
        </w:numPr>
      </w:pPr>
      <w:r w:rsidRPr="001D14D4">
        <w:rPr>
          <w:b/>
          <w:bCs/>
          <w:cs/>
        </w:rPr>
        <w:t>กำหนดเงื่อนไข:</w:t>
      </w:r>
    </w:p>
    <w:p w14:paraId="370A162A" w14:textId="77777777" w:rsidR="00AB63DF" w:rsidRDefault="00AB63DF" w:rsidP="00AB63DF">
      <w:pPr>
        <w:ind w:left="720"/>
      </w:pPr>
      <w:r w:rsidRPr="00AB63DF">
        <w:lastRenderedPageBreak/>
        <w:t>4.1</w:t>
      </w:r>
      <w:r>
        <w:rPr>
          <w:b/>
          <w:bCs/>
        </w:rPr>
        <w:t xml:space="preserve"> </w:t>
      </w:r>
      <w:r w:rsidR="001D14D4" w:rsidRPr="001D14D4">
        <w:rPr>
          <w:b/>
          <w:bCs/>
        </w:rPr>
        <w:t>Thematic:</w:t>
      </w:r>
      <w:r w:rsidR="001D14D4" w:rsidRPr="001D14D4">
        <w:t> </w:t>
      </w:r>
      <w:r w:rsidR="001D14D4" w:rsidRPr="001D14D4">
        <w:rPr>
          <w:cs/>
        </w:rPr>
        <w:t>เลือกตาม</w:t>
      </w:r>
      <w:proofErr w:type="spellStart"/>
      <w:r w:rsidR="001D14D4" w:rsidRPr="001D14D4">
        <w:rPr>
          <w:cs/>
        </w:rPr>
        <w:t>ธี</w:t>
      </w:r>
      <w:proofErr w:type="spellEnd"/>
      <w:r w:rsidR="001D14D4" w:rsidRPr="001D14D4">
        <w:rPr>
          <w:cs/>
        </w:rPr>
        <w:t>มการลงทุนที่สนใจ เช่น พลังงานสะอาด (</w:t>
      </w:r>
      <w:r w:rsidR="001D14D4" w:rsidRPr="001D14D4">
        <w:t>Renewable Energy), Healthcare</w:t>
      </w:r>
      <w:r>
        <w:rPr>
          <w:rFonts w:hint="cs"/>
          <w:cs/>
        </w:rPr>
        <w:t xml:space="preserve">     </w:t>
      </w:r>
    </w:p>
    <w:p w14:paraId="5F19CE6E" w14:textId="67FAAB0D" w:rsidR="001D14D4" w:rsidRPr="001D14D4" w:rsidRDefault="00AB63DF" w:rsidP="00AB63DF">
      <w:pPr>
        <w:ind w:left="720"/>
      </w:pPr>
      <w:r>
        <w:rPr>
          <w:rFonts w:hint="cs"/>
          <w:cs/>
        </w:rPr>
        <w:t xml:space="preserve">       </w:t>
      </w:r>
      <w:r w:rsidR="001D14D4" w:rsidRPr="001D14D4">
        <w:rPr>
          <w:cs/>
        </w:rPr>
        <w:t xml:space="preserve">หรือ </w:t>
      </w:r>
      <w:r w:rsidR="001D14D4" w:rsidRPr="001D14D4">
        <w:t>Mega Trends.</w:t>
      </w:r>
    </w:p>
    <w:p w14:paraId="7C113995" w14:textId="371F5FB7" w:rsidR="001D14D4" w:rsidRPr="001D14D4" w:rsidRDefault="00AB63DF" w:rsidP="00AB63DF">
      <w:r>
        <w:rPr>
          <w:rFonts w:hint="cs"/>
          <w:b/>
          <w:bCs/>
          <w:cs/>
        </w:rPr>
        <w:t xml:space="preserve">            4.2 </w:t>
      </w:r>
      <w:r w:rsidR="001D14D4" w:rsidRPr="001D14D4">
        <w:rPr>
          <w:b/>
          <w:bCs/>
          <w:cs/>
        </w:rPr>
        <w:t>บลจ. (</w:t>
      </w:r>
      <w:r w:rsidR="001D14D4" w:rsidRPr="001D14D4">
        <w:rPr>
          <w:b/>
          <w:bCs/>
        </w:rPr>
        <w:t>Asset Management Company):</w:t>
      </w:r>
      <w:r w:rsidR="001D14D4" w:rsidRPr="001D14D4">
        <w:t> </w:t>
      </w:r>
      <w:r w:rsidR="001D14D4" w:rsidRPr="001D14D4">
        <w:rPr>
          <w:cs/>
        </w:rPr>
        <w:t xml:space="preserve">เลือกเฉพาะกองทุนจาก บลจ. ที่ต้องการ เช่น </w:t>
      </w:r>
      <w:r w:rsidR="001D14D4" w:rsidRPr="001D14D4">
        <w:t xml:space="preserve">KASSET, KSAM, BBLAM </w:t>
      </w:r>
      <w:r w:rsidR="001D14D4" w:rsidRPr="001D14D4">
        <w:rPr>
          <w:cs/>
        </w:rPr>
        <w:t>เป็นต้น.</w:t>
      </w:r>
    </w:p>
    <w:p w14:paraId="3BDB1159" w14:textId="161E8B7C" w:rsidR="001D14D4" w:rsidRPr="001D14D4" w:rsidRDefault="00AB63DF" w:rsidP="00AB63DF">
      <w:r>
        <w:rPr>
          <w:rFonts w:hint="cs"/>
          <w:b/>
          <w:bCs/>
          <w:cs/>
        </w:rPr>
        <w:t xml:space="preserve">            4.3 </w:t>
      </w:r>
      <w:r w:rsidR="001D14D4" w:rsidRPr="00AB63DF">
        <w:rPr>
          <w:b/>
          <w:bCs/>
          <w:cs/>
        </w:rPr>
        <w:t>ผลตอบแทน:</w:t>
      </w:r>
      <w:r w:rsidR="001D14D4" w:rsidRPr="001D14D4">
        <w:t> </w:t>
      </w:r>
      <w:r w:rsidR="001D14D4" w:rsidRPr="001D14D4">
        <w:rPr>
          <w:cs/>
        </w:rPr>
        <w:t xml:space="preserve">กำหนดเกณฑ์ผลตอบแทนย้อนหลัง เช่น </w:t>
      </w:r>
      <w:r w:rsidR="001D14D4" w:rsidRPr="001D14D4">
        <w:t xml:space="preserve">1 </w:t>
      </w:r>
      <w:r w:rsidR="001D14D4" w:rsidRPr="001D14D4">
        <w:rPr>
          <w:cs/>
        </w:rPr>
        <w:t>ปี</w:t>
      </w:r>
      <w:r w:rsidR="001D14D4" w:rsidRPr="001D14D4">
        <w:t xml:space="preserve">, 3 </w:t>
      </w:r>
      <w:r w:rsidR="001D14D4" w:rsidRPr="001D14D4">
        <w:rPr>
          <w:cs/>
        </w:rPr>
        <w:t>ปี</w:t>
      </w:r>
      <w:r w:rsidR="001D14D4" w:rsidRPr="001D14D4">
        <w:t xml:space="preserve">, 5 </w:t>
      </w:r>
      <w:r w:rsidR="001D14D4" w:rsidRPr="001D14D4">
        <w:rPr>
          <w:cs/>
        </w:rPr>
        <w:t>ปี.</w:t>
      </w:r>
    </w:p>
    <w:p w14:paraId="5E3565DC" w14:textId="5B391ABB" w:rsidR="001D14D4" w:rsidRPr="001D14D4" w:rsidRDefault="00AB63DF" w:rsidP="00AB63DF">
      <w:r>
        <w:rPr>
          <w:rFonts w:hint="cs"/>
          <w:b/>
          <w:bCs/>
          <w:cs/>
        </w:rPr>
        <w:t xml:space="preserve">            4.4 </w:t>
      </w:r>
      <w:r w:rsidR="001D14D4" w:rsidRPr="001D14D4">
        <w:rPr>
          <w:b/>
          <w:bCs/>
          <w:cs/>
        </w:rPr>
        <w:t>ค่าความเสี่ยง:</w:t>
      </w:r>
      <w:r w:rsidR="001D14D4" w:rsidRPr="001D14D4">
        <w:t> </w:t>
      </w:r>
      <w:r w:rsidR="001D14D4" w:rsidRPr="001D14D4">
        <w:rPr>
          <w:cs/>
        </w:rPr>
        <w:t>เลือกระดับความเสี่ยงที่ยอมรับได้.</w:t>
      </w:r>
    </w:p>
    <w:p w14:paraId="4191A3A8" w14:textId="47C3BD30" w:rsidR="001D14D4" w:rsidRPr="001D14D4" w:rsidRDefault="00AB63DF" w:rsidP="00AB63DF">
      <w:r>
        <w:rPr>
          <w:rFonts w:hint="cs"/>
          <w:b/>
          <w:bCs/>
          <w:cs/>
        </w:rPr>
        <w:t xml:space="preserve">            4.5 </w:t>
      </w:r>
      <w:r w:rsidR="001D14D4" w:rsidRPr="001D14D4">
        <w:rPr>
          <w:b/>
          <w:bCs/>
          <w:cs/>
        </w:rPr>
        <w:t>อื่นๆ:</w:t>
      </w:r>
      <w:r w:rsidR="001D14D4" w:rsidRPr="001D14D4">
        <w:t> </w:t>
      </w:r>
      <w:r w:rsidR="001D14D4" w:rsidRPr="001D14D4">
        <w:rPr>
          <w:cs/>
        </w:rPr>
        <w:t>เช่น สินทรัพย์ที่ลงทุน</w:t>
      </w:r>
      <w:r w:rsidR="001D14D4" w:rsidRPr="001D14D4">
        <w:t xml:space="preserve">, </w:t>
      </w:r>
      <w:r w:rsidR="001D14D4" w:rsidRPr="001D14D4">
        <w:rPr>
          <w:cs/>
        </w:rPr>
        <w:t>นโยบายการลงทุน (</w:t>
      </w:r>
      <w:r w:rsidR="001D14D4" w:rsidRPr="001D14D4">
        <w:t>Active/Passive).</w:t>
      </w:r>
    </w:p>
    <w:p w14:paraId="0B402BBE" w14:textId="77777777" w:rsidR="001D14D4" w:rsidRPr="001D14D4" w:rsidRDefault="001D14D4" w:rsidP="001D14D4">
      <w:pPr>
        <w:numPr>
          <w:ilvl w:val="0"/>
          <w:numId w:val="5"/>
        </w:numPr>
      </w:pPr>
      <w:r w:rsidRPr="001D14D4">
        <w:rPr>
          <w:b/>
          <w:bCs/>
          <w:cs/>
        </w:rPr>
        <w:t>เปรียบเทียบและวิเคราะห์:</w:t>
      </w:r>
      <w:r w:rsidRPr="001D14D4">
        <w:t> </w:t>
      </w:r>
      <w:r w:rsidRPr="001D14D4">
        <w:rPr>
          <w:cs/>
        </w:rPr>
        <w:t>เมื่อได้รายชื่อกองทุนที่ตรงตามเกณฑ์แล้ว สามารถกดเลือกกองทุนเพื่อเปรียบเทียบข้อมูลสำคัญ เช่น ค่าธรรมเนียม</w:t>
      </w:r>
      <w:r w:rsidRPr="001D14D4">
        <w:t xml:space="preserve">, </w:t>
      </w:r>
      <w:r w:rsidRPr="001D14D4">
        <w:rPr>
          <w:cs/>
        </w:rPr>
        <w:t>นโยบาย</w:t>
      </w:r>
      <w:r w:rsidRPr="001D14D4">
        <w:t xml:space="preserve">, </w:t>
      </w:r>
      <w:r w:rsidRPr="001D14D4">
        <w:rPr>
          <w:cs/>
        </w:rPr>
        <w:t>และสินทรัพย์ที่ลงทุนในหน้าเดียวกัน เพื่อช่วยในการตัดสินใจ.</w:t>
      </w:r>
      <w:r w:rsidRPr="001D14D4">
        <w:t> </w:t>
      </w:r>
    </w:p>
    <w:p w14:paraId="37DAC4FB" w14:textId="77777777" w:rsidR="001D14D4" w:rsidRPr="001D14D4" w:rsidRDefault="001D14D4" w:rsidP="001D14D4">
      <w:r w:rsidRPr="001D14D4">
        <w:rPr>
          <w:b/>
          <w:bCs/>
          <w:cs/>
        </w:rPr>
        <w:t>ข้อแนะนำเพิ่มเติม:</w:t>
      </w:r>
    </w:p>
    <w:p w14:paraId="5EC3AA6C" w14:textId="77777777" w:rsidR="001D14D4" w:rsidRPr="001D14D4" w:rsidRDefault="001D14D4" w:rsidP="001D14D4">
      <w:pPr>
        <w:numPr>
          <w:ilvl w:val="0"/>
          <w:numId w:val="11"/>
        </w:numPr>
      </w:pPr>
      <w:proofErr w:type="spellStart"/>
      <w:r w:rsidRPr="001D14D4">
        <w:t>Settrade</w:t>
      </w:r>
      <w:proofErr w:type="spellEnd"/>
      <w:r w:rsidRPr="001D14D4">
        <w:t xml:space="preserve"> </w:t>
      </w:r>
      <w:r w:rsidRPr="001D14D4">
        <w:rPr>
          <w:cs/>
        </w:rPr>
        <w:t>มีเครื่องมือช่วยคัดกรองกองทุนที่หลากหลายและใช้งานง่าย ช่วยให้คุณเจอ "กองทุนคุณภาพ" ได้เร็วขึ้น โดยไม่ต้องเสียเวลาค้นหาทีละกองทุน.</w:t>
      </w:r>
    </w:p>
    <w:p w14:paraId="136DD7E4" w14:textId="77777777" w:rsidR="001D14D4" w:rsidRPr="001D14D4" w:rsidRDefault="001D14D4" w:rsidP="001D14D4">
      <w:pPr>
        <w:numPr>
          <w:ilvl w:val="0"/>
          <w:numId w:val="11"/>
        </w:numPr>
      </w:pPr>
      <w:r w:rsidRPr="001D14D4">
        <w:rPr>
          <w:cs/>
        </w:rPr>
        <w:t xml:space="preserve">นอกจากกองทุนรวมแล้ว ยังมีฟีเจอร์สำหรับคัดกรอง </w:t>
      </w:r>
      <w:r w:rsidRPr="001D14D4">
        <w:t xml:space="preserve">ETF (Exchange Traded Fund) </w:t>
      </w:r>
      <w:r w:rsidRPr="001D14D4">
        <w:rPr>
          <w:cs/>
        </w:rPr>
        <w:t>ด้วย.</w:t>
      </w:r>
      <w:r w:rsidRPr="001D14D4">
        <w:t> </w:t>
      </w:r>
    </w:p>
    <w:p w14:paraId="77FFF375" w14:textId="77777777" w:rsidR="001D14D4" w:rsidRPr="001D14D4" w:rsidRDefault="001D14D4" w:rsidP="001D14D4">
      <w:r w:rsidRPr="001D14D4">
        <w:rPr>
          <w:cs/>
        </w:rPr>
        <w:t xml:space="preserve">ด้วยเครื่องมือเหล่านี้ คุณจะสามารถเลือกกองทุนที่เหมาะสมกับสไตล์และความต้องการลงทุนของคุณได้อย่างมีประสิทธิภาพบน </w:t>
      </w:r>
      <w:proofErr w:type="spellStart"/>
      <w:r w:rsidRPr="001D14D4">
        <w:t>Settrade</w:t>
      </w:r>
      <w:proofErr w:type="spellEnd"/>
      <w:r w:rsidRPr="001D14D4">
        <w:t>. </w:t>
      </w:r>
    </w:p>
    <w:p w14:paraId="75BE40D8" w14:textId="77777777" w:rsidR="001D14D4" w:rsidRDefault="001D14D4" w:rsidP="009A2158"/>
    <w:p w14:paraId="788B9EC8" w14:textId="372A6DA6" w:rsidR="00387D98" w:rsidRDefault="00387D98" w:rsidP="00387D98">
      <w:pPr>
        <w:rPr>
          <w:b/>
          <w:bCs/>
          <w:cs/>
        </w:rPr>
      </w:pPr>
      <w:r w:rsidRPr="00387D98">
        <w:rPr>
          <w:rFonts w:hint="cs"/>
          <w:cs/>
        </w:rPr>
        <w:t>หมายเหตุ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 xml:space="preserve">: </w:t>
      </w:r>
      <w:r w:rsidRPr="00387D98">
        <w:rPr>
          <w:cs/>
        </w:rPr>
        <w:t xml:space="preserve">คัดกรองกองทุนง่าย ๆ แบบ </w:t>
      </w:r>
      <w:r w:rsidRPr="00387D98">
        <w:t xml:space="preserve">Step-by-Step </w:t>
      </w:r>
      <w:r w:rsidRPr="00387D98">
        <w:rPr>
          <w:cs/>
        </w:rPr>
        <w:t xml:space="preserve">ผ่านเว็บไซต์ </w:t>
      </w:r>
      <w:proofErr w:type="spellStart"/>
      <w:r w:rsidRPr="00387D98">
        <w:t>Settrade</w:t>
      </w:r>
      <w:proofErr w:type="spellEnd"/>
      <w:r>
        <w:rPr>
          <w:b/>
          <w:bCs/>
        </w:rPr>
        <w:t xml:space="preserve"> </w:t>
      </w:r>
    </w:p>
    <w:p w14:paraId="4051205A" w14:textId="7B742486" w:rsidR="00387D98" w:rsidRPr="00387D98" w:rsidRDefault="00387D98" w:rsidP="00387D98">
      <w:r>
        <w:rPr>
          <w:b/>
          <w:bCs/>
        </w:rPr>
        <w:t xml:space="preserve">                  </w:t>
      </w:r>
      <w:r w:rsidRPr="00387D98">
        <w:t>https://www.setinvestnow.com/th/knowledge/article/156-tsi-smart-way-to-screen-mutual-funds-with-settrade-website</w:t>
      </w:r>
    </w:p>
    <w:p w14:paraId="6C201FDA" w14:textId="77777777" w:rsidR="00387D98" w:rsidRPr="00387D98" w:rsidRDefault="00387D98" w:rsidP="009A2158"/>
    <w:p w14:paraId="50BDF04B" w14:textId="60F811CE" w:rsidR="00AA1817" w:rsidRDefault="000B3534" w:rsidP="00AA1817">
      <w:r>
        <w:t xml:space="preserve">    3.</w:t>
      </w:r>
      <w:r w:rsidR="00AA1817">
        <w:t xml:space="preserve">4 </w:t>
      </w:r>
      <w:r w:rsidR="00AA1817">
        <w:rPr>
          <w:rFonts w:cs="Cordia New"/>
          <w:cs/>
        </w:rPr>
        <w:t>เปรียบเทียบกองทุน</w:t>
      </w:r>
    </w:p>
    <w:p w14:paraId="1200C4F4" w14:textId="7638D8E2" w:rsidR="000B3534" w:rsidRDefault="00AA1817" w:rsidP="00AA1817">
      <w:r>
        <w:t xml:space="preserve">    3.5 </w:t>
      </w:r>
      <w:r>
        <w:rPr>
          <w:rFonts w:cs="Cordia New"/>
          <w:cs/>
        </w:rPr>
        <w:t xml:space="preserve">กองทุน </w:t>
      </w:r>
      <w:r>
        <w:t>IPO</w:t>
      </w:r>
    </w:p>
    <w:p w14:paraId="17549465" w14:textId="4F94DF2A" w:rsidR="002719CB" w:rsidRDefault="00A727D8" w:rsidP="002719CB">
      <w:pPr>
        <w:rPr>
          <w:b/>
          <w:bCs/>
        </w:rPr>
      </w:pPr>
      <w:r>
        <w:t xml:space="preserve">4. </w:t>
      </w:r>
      <w:r w:rsidR="00AA1817">
        <w:rPr>
          <w:b/>
          <w:bCs/>
        </w:rPr>
        <w:t xml:space="preserve"> </w:t>
      </w:r>
      <w:r w:rsidR="002719CB" w:rsidRPr="002719CB">
        <w:rPr>
          <w:b/>
          <w:bCs/>
          <w:cs/>
        </w:rPr>
        <w:t>คู่มือการใช้งาน</w:t>
      </w:r>
    </w:p>
    <w:p w14:paraId="5BCFDF3C" w14:textId="77777777" w:rsidR="002719CB" w:rsidRDefault="002719CB" w:rsidP="002719CB">
      <w:pPr>
        <w:ind w:firstLine="720"/>
        <w:rPr>
          <w:b/>
          <w:bCs/>
        </w:rPr>
      </w:pPr>
      <w:r w:rsidRPr="002719CB">
        <w:rPr>
          <w:cs/>
        </w:rPr>
        <w:t>วิดีโอแนะนำการใช้งาน</w:t>
      </w:r>
      <w:r>
        <w:t xml:space="preserve"> : </w:t>
      </w:r>
      <w:r w:rsidRPr="002719CB">
        <w:rPr>
          <w:cs/>
        </w:rPr>
        <w:t xml:space="preserve">รวมวิดีโอแนะนำการใช้งานเครื่องมือ </w:t>
      </w:r>
      <w:r w:rsidRPr="002719CB">
        <w:t>Technical Chart </w:t>
      </w:r>
      <w:r w:rsidRPr="002719CB">
        <w:rPr>
          <w:cs/>
        </w:rPr>
        <w:t xml:space="preserve">ผ่านแอปพลิเคชัน </w:t>
      </w:r>
      <w:proofErr w:type="spellStart"/>
      <w:r w:rsidRPr="002719CB">
        <w:t>Settrade</w:t>
      </w:r>
      <w:proofErr w:type="spellEnd"/>
      <w:r w:rsidRPr="002719CB">
        <w:t xml:space="preserve"> Streaming</w:t>
      </w:r>
      <w:r>
        <w:rPr>
          <w:b/>
          <w:bCs/>
        </w:rPr>
        <w:t xml:space="preserve"> </w:t>
      </w:r>
    </w:p>
    <w:p w14:paraId="1CB529FF" w14:textId="1102A2CE" w:rsidR="00446FBE" w:rsidRPr="00446FBE" w:rsidRDefault="002719CB" w:rsidP="00446FBE">
      <w:pPr>
        <w:ind w:firstLine="720"/>
        <w:rPr>
          <w:rStyle w:val="Hyperlink"/>
          <w:rFonts w:cs="Cordia New"/>
        </w:rPr>
      </w:pPr>
      <w:r w:rsidRPr="002719CB">
        <w:t>https://www.settrade.com/th/services-and-tools/trading-program/add-on/technical-chart/howto</w:t>
      </w:r>
      <w:r w:rsidR="00446FBE" w:rsidRPr="00446FBE">
        <w:rPr>
          <w:rFonts w:cs="Cordia New"/>
        </w:rPr>
        <w:fldChar w:fldCharType="begin"/>
      </w:r>
      <w:r w:rsidR="00446FBE" w:rsidRPr="00446FBE">
        <w:rPr>
          <w:rFonts w:cs="Cordia New"/>
        </w:rPr>
        <w:instrText>HYPERLINK "https://www.settrade.com/click2win"</w:instrText>
      </w:r>
      <w:r w:rsidR="00446FBE" w:rsidRPr="00446FBE">
        <w:rPr>
          <w:rFonts w:cs="Cordia New"/>
        </w:rPr>
      </w:r>
      <w:r w:rsidR="00446FBE" w:rsidRPr="00446FBE">
        <w:rPr>
          <w:rFonts w:cs="Cordia New"/>
        </w:rPr>
        <w:fldChar w:fldCharType="separate"/>
      </w:r>
    </w:p>
    <w:p w14:paraId="1CFB768E" w14:textId="2E0D27E3" w:rsidR="00446FBE" w:rsidRDefault="00446FBE" w:rsidP="00446FBE">
      <w:pPr>
        <w:ind w:firstLine="720"/>
        <w:rPr>
          <w:rFonts w:cs="Cordia New"/>
        </w:rPr>
      </w:pPr>
      <w:r w:rsidRPr="00446FBE">
        <w:rPr>
          <w:rStyle w:val="Hyperlink"/>
          <w:rFonts w:cs="Cordia New"/>
        </w:rPr>
        <w:lastRenderedPageBreak/>
        <w:t>CLICK2WIN</w:t>
      </w:r>
      <w:r w:rsidRPr="00446FBE">
        <w:rPr>
          <w:rFonts w:cs="Cordia New"/>
        </w:rPr>
        <w:fldChar w:fldCharType="end"/>
      </w:r>
    </w:p>
    <w:p w14:paraId="033F48E3" w14:textId="67395194" w:rsidR="00446FBE" w:rsidRPr="00446FBE" w:rsidRDefault="00446FBE" w:rsidP="00446FBE">
      <w:pPr>
        <w:ind w:firstLine="720"/>
      </w:pPr>
      <w:r w:rsidRPr="00446FBE">
        <w:rPr>
          <w:rFonts w:cs="Cordia New"/>
          <w:cs/>
        </w:rPr>
        <w:t>คู่มือสำหรับผู้ลงทุนมือใหม่หรือผู้ที่สนใจลงทุนในหุ้นเพื่อให้สามารถออกตัวได้ดี ตั้งต้นได้เร็ว และเดินตามแผนที่วางไว้ถึงความมั่งคั่งได้สมดังใจหวัง</w:t>
      </w:r>
    </w:p>
    <w:p w14:paraId="728770E3" w14:textId="1E7DC089" w:rsidR="002719CB" w:rsidRDefault="00EA1ADC" w:rsidP="00446FBE">
      <w:pPr>
        <w:ind w:firstLine="720"/>
        <w:rPr>
          <w:b/>
          <w:bCs/>
        </w:rPr>
      </w:pPr>
      <w:hyperlink r:id="rId6" w:history="1">
        <w:r w:rsidRPr="002751A4">
          <w:rPr>
            <w:rStyle w:val="Hyperlink"/>
          </w:rPr>
          <w:t>https://click</w:t>
        </w:r>
        <w:r w:rsidRPr="002751A4">
          <w:rPr>
            <w:rStyle w:val="Hyperlink"/>
            <w:rFonts w:cs="Cordia New"/>
            <w:cs/>
          </w:rPr>
          <w:t>2</w:t>
        </w:r>
        <w:r w:rsidRPr="002751A4">
          <w:rPr>
            <w:rStyle w:val="Hyperlink"/>
          </w:rPr>
          <w:t>win.settrade.com/SETClick</w:t>
        </w:r>
        <w:r w:rsidRPr="002751A4">
          <w:rPr>
            <w:rStyle w:val="Hyperlink"/>
            <w:rFonts w:cs="Cordia New"/>
            <w:cs/>
          </w:rPr>
          <w:t>2</w:t>
        </w:r>
        <w:r w:rsidRPr="002751A4">
          <w:rPr>
            <w:rStyle w:val="Hyperlink"/>
          </w:rPr>
          <w:t>WIN/index.jsp</w:t>
        </w:r>
      </w:hyperlink>
    </w:p>
    <w:p w14:paraId="7AB609B1" w14:textId="77777777" w:rsidR="00EA1ADC" w:rsidRPr="00EA1ADC" w:rsidRDefault="00EA1ADC" w:rsidP="00EA1ADC"/>
    <w:p w14:paraId="559EBFB3" w14:textId="77777777" w:rsidR="00EA1ADC" w:rsidRPr="00EA1ADC" w:rsidRDefault="00EA1ADC" w:rsidP="00EA1ADC">
      <w:pPr>
        <w:ind w:firstLine="720"/>
      </w:pPr>
      <w:r w:rsidRPr="00EA1ADC">
        <w:rPr>
          <w:cs/>
        </w:rPr>
        <w:t>การใช้</w:t>
      </w:r>
      <w:r w:rsidRPr="00EA1ADC">
        <w:t> </w:t>
      </w:r>
      <w:proofErr w:type="spellStart"/>
      <w:r w:rsidRPr="00EA1ADC">
        <w:fldChar w:fldCharType="begin"/>
      </w:r>
      <w:r w:rsidRPr="00EA1ADC">
        <w:instrText>HYPERLINK "https://www.google.com/search?q=Settrade&amp;oq=%E0%B8%84%E0%B9%89%E0%B8%B9%E0%B9%88%E0%B8%A1%E0%B8%B7%E0%B8%AD%E0%B8%81%E0%B8%B2%E0%B8%A3%E0%B9%83%E0%B8%8A%E0%B9%89+sett&amp;gs_lcrp=EgZjaHJvbWUqBwgEECEYnwUyBggAEEUYOTIHCAEQIRifBTIHCAIQIRifBTIHCAMQIRifBTIHCAQQIRifBTIHCAUQIRifBTIHCAYQIRifBTIHCAcQIRifBTIHCAgQIRifBTIHCAkQIRifBdIBCjY0NDM3ajBqMTWoAgCwAgA&amp;sourceid=chrome&amp;ie=UTF-8&amp;mstk=AUtExfB83nnxTfRbcN4Ll7GfJydvz6JP_F5Egu92l5CnebCGeNx7nDjHuGAY6rJXpDDpqm0-IzkpmEK0bbSAzQDPkm0YEuqII7YzmrsMRY9KglxdS_kaOZvydJ0fut1cz0-85qh9GAKNUEuxN-ShGh_OT0qXHyzyQUf47h77kP303LhsY48&amp;csui=3&amp;ved=2ahUKEwi9_LuhrN2RAxXH4zQHHQ3vLzoQgK4QegQIARAB"</w:instrText>
      </w:r>
      <w:r w:rsidRPr="00EA1ADC">
        <w:fldChar w:fldCharType="separate"/>
      </w:r>
      <w:r w:rsidRPr="00EA1ADC">
        <w:rPr>
          <w:rStyle w:val="Hyperlink"/>
        </w:rPr>
        <w:t>Settrade</w:t>
      </w:r>
      <w:proofErr w:type="spellEnd"/>
      <w:r w:rsidRPr="00EA1ADC">
        <w:fldChar w:fldCharType="end"/>
      </w:r>
      <w:r w:rsidRPr="00EA1ADC">
        <w:t> </w:t>
      </w:r>
      <w:r w:rsidRPr="00EA1ADC">
        <w:rPr>
          <w:cs/>
        </w:rPr>
        <w:t>เริ่มต้นจากการดาวน์โหลดแอป (</w:t>
      </w:r>
      <w:hyperlink r:id="rId7" w:history="1">
        <w:r w:rsidRPr="00EA1ADC">
          <w:rPr>
            <w:rStyle w:val="Hyperlink"/>
          </w:rPr>
          <w:t>Streaming</w:t>
        </w:r>
      </w:hyperlink>
      <w:r w:rsidRPr="00EA1ADC">
        <w:t> </w:t>
      </w:r>
      <w:r w:rsidRPr="00EA1ADC">
        <w:rPr>
          <w:cs/>
        </w:rPr>
        <w:t>หรือ</w:t>
      </w:r>
      <w:r w:rsidRPr="00EA1ADC">
        <w:t> </w:t>
      </w:r>
      <w:hyperlink r:id="rId8" w:history="1">
        <w:r w:rsidRPr="00EA1ADC">
          <w:rPr>
            <w:rStyle w:val="Hyperlink"/>
          </w:rPr>
          <w:t>Streaming Fund+</w:t>
        </w:r>
      </w:hyperlink>
      <w:r w:rsidRPr="00EA1ADC">
        <w:t xml:space="preserve">) </w:t>
      </w:r>
      <w:r w:rsidRPr="00EA1ADC">
        <w:rPr>
          <w:cs/>
        </w:rPr>
        <w:t>สมัครเปิดบัญชีกับโบรกเก</w:t>
      </w:r>
      <w:r w:rsidRPr="00EA1ADC">
        <w:t>er</w:t>
      </w:r>
      <w:r w:rsidRPr="00EA1ADC">
        <w:rPr>
          <w:cs/>
        </w:rPr>
        <w:t>ที่เลือก กรอกข้อมูล และรอเจ้าหน้าที่ติดต่อกลับ จากนั้นเข้าสู่ระบบเพื่อฝากเงิน เลือกหุ้น/กองทุนที่สนใจ และส่งคำสั่งซื้อขาย พร้อมติดตามพอร์ตลงทุนผ่านเครื่องมือต่าง ๆ ได้ เช่น การสร้างแผนลงทุน (</w:t>
      </w:r>
      <w:proofErr w:type="spellStart"/>
      <w:r w:rsidRPr="00EA1ADC">
        <w:t>AomWise</w:t>
      </w:r>
      <w:proofErr w:type="spellEnd"/>
      <w:r w:rsidRPr="00EA1ADC">
        <w:t xml:space="preserve">), </w:t>
      </w:r>
      <w:r w:rsidRPr="00EA1ADC">
        <w:rPr>
          <w:cs/>
        </w:rPr>
        <w:t>ระบบแจ้งเตือน (</w:t>
      </w:r>
      <w:r w:rsidRPr="00EA1ADC">
        <w:t xml:space="preserve">Sense) </w:t>
      </w:r>
      <w:r w:rsidRPr="00EA1ADC">
        <w:rPr>
          <w:cs/>
        </w:rPr>
        <w:t xml:space="preserve">และ </w:t>
      </w:r>
      <w:r w:rsidRPr="00EA1ADC">
        <w:t>Technical Chart. </w:t>
      </w:r>
    </w:p>
    <w:p w14:paraId="462D13B0" w14:textId="77777777" w:rsidR="00EA1ADC" w:rsidRPr="00EA1ADC" w:rsidRDefault="00000000" w:rsidP="00EA1ADC">
      <w:r>
        <w:pict w14:anchorId="55A27CE8">
          <v:rect id="_x0000_i1025" style="width:0;height:.75pt" o:hralign="center" o:hrstd="t" o:hr="t" fillcolor="#a0a0a0" stroked="f"/>
        </w:pict>
      </w:r>
    </w:p>
    <w:p w14:paraId="4A5922B9" w14:textId="77777777" w:rsidR="00EA1ADC" w:rsidRPr="00EA1ADC" w:rsidRDefault="00EA1ADC" w:rsidP="00EA1ADC">
      <w:r w:rsidRPr="00EA1ADC">
        <w:t>1. </w:t>
      </w:r>
      <w:hyperlink r:id="rId9" w:history="1">
        <w:r w:rsidRPr="00EA1ADC">
          <w:rPr>
            <w:rStyle w:val="Hyperlink"/>
            <w:cs/>
          </w:rPr>
          <w:t>การเริ่มต้น</w:t>
        </w:r>
      </w:hyperlink>
      <w:r w:rsidRPr="00EA1ADC">
        <w:t> (</w:t>
      </w:r>
      <w:r w:rsidRPr="00EA1ADC">
        <w:rPr>
          <w:cs/>
        </w:rPr>
        <w:t>เปิดบัญชีและตั้งค่า)</w:t>
      </w:r>
    </w:p>
    <w:p w14:paraId="5896009A" w14:textId="77777777" w:rsidR="00EA1ADC" w:rsidRPr="00EA1ADC" w:rsidRDefault="00EA1ADC" w:rsidP="00EA1ADC">
      <w:pPr>
        <w:numPr>
          <w:ilvl w:val="0"/>
          <w:numId w:val="1"/>
        </w:numPr>
      </w:pPr>
      <w:r w:rsidRPr="00EA1ADC">
        <w:rPr>
          <w:cs/>
        </w:rPr>
        <w:t>ดาวน์โหลดแอป:</w:t>
      </w:r>
      <w:r w:rsidRPr="00EA1ADC">
        <w:t> </w:t>
      </w:r>
      <w:r w:rsidRPr="00EA1ADC">
        <w:rPr>
          <w:cs/>
        </w:rPr>
        <w:t>เลือกดาวน์โหลดแอปพลิเคชันที่เหมาะสมกับคุณ (</w:t>
      </w:r>
      <w:r w:rsidRPr="00EA1ADC">
        <w:t xml:space="preserve">Streaming </w:t>
      </w:r>
      <w:r w:rsidRPr="00EA1ADC">
        <w:rPr>
          <w:cs/>
        </w:rPr>
        <w:t>สำหรับหุ้น</w:t>
      </w:r>
      <w:r w:rsidRPr="00EA1ADC">
        <w:t xml:space="preserve">, Streaming Fund+ </w:t>
      </w:r>
      <w:r w:rsidRPr="00EA1ADC">
        <w:rPr>
          <w:cs/>
        </w:rPr>
        <w:t>สำหรับกองทุน).</w:t>
      </w:r>
    </w:p>
    <w:p w14:paraId="0DA1F548" w14:textId="77777777" w:rsidR="00EA1ADC" w:rsidRPr="00EA1ADC" w:rsidRDefault="00EA1ADC" w:rsidP="00EA1ADC">
      <w:pPr>
        <w:numPr>
          <w:ilvl w:val="0"/>
          <w:numId w:val="1"/>
        </w:numPr>
      </w:pPr>
      <w:r w:rsidRPr="00EA1ADC">
        <w:rPr>
          <w:cs/>
        </w:rPr>
        <w:t>สมัครใช้บริการ:</w:t>
      </w:r>
      <w:r w:rsidRPr="00EA1ADC">
        <w:t> </w:t>
      </w:r>
      <w:r w:rsidRPr="00EA1ADC">
        <w:rPr>
          <w:cs/>
        </w:rPr>
        <w:t>กด "สมัครใช้บริการ" เลือกโบรกเกอร์ที่ต้องการ</w:t>
      </w:r>
      <w:r w:rsidRPr="00EA1ADC">
        <w:t xml:space="preserve">, </w:t>
      </w:r>
      <w:r w:rsidRPr="00EA1ADC">
        <w:rPr>
          <w:cs/>
        </w:rPr>
        <w:t xml:space="preserve">กรอกข้อมูลส่วนตัว และทำตามขั้นตอน (ยืนยันตัวตนผ่าน </w:t>
      </w:r>
      <w:r w:rsidRPr="00EA1ADC">
        <w:t xml:space="preserve">NDID </w:t>
      </w:r>
      <w:r w:rsidRPr="00EA1ADC">
        <w:rPr>
          <w:cs/>
        </w:rPr>
        <w:t>ได้).</w:t>
      </w:r>
    </w:p>
    <w:p w14:paraId="194B7CC3" w14:textId="77777777" w:rsidR="00EA1ADC" w:rsidRPr="00EA1ADC" w:rsidRDefault="00EA1ADC" w:rsidP="00EA1ADC">
      <w:pPr>
        <w:numPr>
          <w:ilvl w:val="0"/>
          <w:numId w:val="1"/>
        </w:numPr>
      </w:pPr>
      <w:r w:rsidRPr="00EA1ADC">
        <w:rPr>
          <w:cs/>
        </w:rPr>
        <w:t>ฝากเงิน:</w:t>
      </w:r>
      <w:r w:rsidRPr="00EA1ADC">
        <w:t> </w:t>
      </w:r>
      <w:r w:rsidRPr="00EA1ADC">
        <w:rPr>
          <w:cs/>
        </w:rPr>
        <w:t xml:space="preserve">ผูกบัญชีธนาคาร หรือสแกน </w:t>
      </w:r>
      <w:r w:rsidRPr="00EA1ADC">
        <w:t xml:space="preserve">QR Code </w:t>
      </w:r>
      <w:r w:rsidRPr="00EA1ADC">
        <w:rPr>
          <w:cs/>
        </w:rPr>
        <w:t>เพื่อเติมเงินเข้าพอร์ต.</w:t>
      </w:r>
      <w:r w:rsidRPr="00EA1ADC">
        <w:t> </w:t>
      </w:r>
    </w:p>
    <w:p w14:paraId="7FFE01C1" w14:textId="77777777" w:rsidR="00EA1ADC" w:rsidRPr="00EA1ADC" w:rsidRDefault="00EA1ADC" w:rsidP="00EA1ADC">
      <w:r w:rsidRPr="00EA1ADC">
        <w:t>2. </w:t>
      </w:r>
      <w:hyperlink r:id="rId10" w:history="1">
        <w:r w:rsidRPr="00EA1ADC">
          <w:rPr>
            <w:rStyle w:val="Hyperlink"/>
            <w:cs/>
          </w:rPr>
          <w:t>การใช้งานหลัก</w:t>
        </w:r>
      </w:hyperlink>
      <w:r w:rsidRPr="00EA1ADC">
        <w:t> (</w:t>
      </w:r>
      <w:r w:rsidRPr="00EA1ADC">
        <w:rPr>
          <w:cs/>
        </w:rPr>
        <w:t>ซื้อขายและติดตาม)</w:t>
      </w:r>
    </w:p>
    <w:p w14:paraId="4E963CCD" w14:textId="77777777" w:rsidR="00EA1ADC" w:rsidRPr="00EA1ADC" w:rsidRDefault="00EA1ADC" w:rsidP="00EA1ADC">
      <w:pPr>
        <w:numPr>
          <w:ilvl w:val="0"/>
          <w:numId w:val="2"/>
        </w:numPr>
      </w:pPr>
      <w:r w:rsidRPr="00EA1ADC">
        <w:rPr>
          <w:cs/>
        </w:rPr>
        <w:t>หาหุ้น/กองทุน:</w:t>
      </w:r>
      <w:r w:rsidRPr="00EA1ADC">
        <w:t> </w:t>
      </w:r>
      <w:r w:rsidRPr="00EA1ADC">
        <w:rPr>
          <w:cs/>
        </w:rPr>
        <w:t>ค้นหาหลักทรัพย์ที่สนใจจากรายชื่อ (หุ้นปันผล</w:t>
      </w:r>
      <w:r w:rsidRPr="00EA1ADC">
        <w:t xml:space="preserve">, </w:t>
      </w:r>
      <w:r w:rsidRPr="00EA1ADC">
        <w:rPr>
          <w:cs/>
        </w:rPr>
        <w:t>กองทุนความเสี่ยงต่ำ</w:t>
      </w:r>
      <w:r w:rsidRPr="00EA1ADC">
        <w:t xml:space="preserve">, </w:t>
      </w:r>
      <w:r w:rsidRPr="00EA1ADC">
        <w:rPr>
          <w:cs/>
        </w:rPr>
        <w:t>ภาษี ฯลฯ).</w:t>
      </w:r>
    </w:p>
    <w:p w14:paraId="74A76FB1" w14:textId="77777777" w:rsidR="00EA1ADC" w:rsidRPr="00EA1ADC" w:rsidRDefault="00EA1ADC" w:rsidP="00EA1ADC">
      <w:pPr>
        <w:numPr>
          <w:ilvl w:val="0"/>
          <w:numId w:val="2"/>
        </w:numPr>
      </w:pPr>
      <w:r w:rsidRPr="00EA1ADC">
        <w:rPr>
          <w:cs/>
        </w:rPr>
        <w:t>ส่งคำสั่ง:</w:t>
      </w:r>
      <w:r w:rsidRPr="00EA1ADC">
        <w:t> </w:t>
      </w:r>
      <w:r w:rsidRPr="00EA1ADC">
        <w:rPr>
          <w:cs/>
        </w:rPr>
        <w:t>กรอกจำนวนเงิน/หุ้น</w:t>
      </w:r>
      <w:r w:rsidRPr="00EA1ADC">
        <w:t xml:space="preserve">, </w:t>
      </w:r>
      <w:r w:rsidRPr="00EA1ADC">
        <w:rPr>
          <w:cs/>
        </w:rPr>
        <w:t>เลือกระยะเวลาลงทุน</w:t>
      </w:r>
      <w:r w:rsidRPr="00EA1ADC">
        <w:t xml:space="preserve">, </w:t>
      </w:r>
      <w:r w:rsidRPr="00EA1ADC">
        <w:rPr>
          <w:cs/>
        </w:rPr>
        <w:t>และยืนยันคำสั่งซื้อขาย.</w:t>
      </w:r>
    </w:p>
    <w:p w14:paraId="5674D6BB" w14:textId="77777777" w:rsidR="00EA1ADC" w:rsidRPr="00EA1ADC" w:rsidRDefault="00EA1ADC" w:rsidP="00EA1ADC">
      <w:pPr>
        <w:numPr>
          <w:ilvl w:val="0"/>
          <w:numId w:val="2"/>
        </w:numPr>
      </w:pPr>
      <w:r w:rsidRPr="00EA1ADC">
        <w:rPr>
          <w:cs/>
        </w:rPr>
        <w:t>ติดตามพอร์ต:</w:t>
      </w:r>
      <w:r w:rsidRPr="00EA1ADC">
        <w:t> </w:t>
      </w:r>
      <w:r w:rsidRPr="00EA1ADC">
        <w:rPr>
          <w:cs/>
        </w:rPr>
        <w:t>เข้าเมนู "พอร์ตของฉัน" เพื่อดูสถานะรวม หรือ "สถานะคำสั่ง" เพื่อดูรายละเอียดคำสั่งซื้อขาย.</w:t>
      </w:r>
      <w:r w:rsidRPr="00EA1ADC">
        <w:t> </w:t>
      </w:r>
    </w:p>
    <w:p w14:paraId="5B5EA078" w14:textId="77777777" w:rsidR="00EA1ADC" w:rsidRPr="00EA1ADC" w:rsidRDefault="00EA1ADC" w:rsidP="00EA1ADC">
      <w:r w:rsidRPr="00EA1ADC">
        <w:t>3. </w:t>
      </w:r>
      <w:hyperlink r:id="rId11" w:history="1">
        <w:r w:rsidRPr="00EA1ADC">
          <w:rPr>
            <w:rStyle w:val="Hyperlink"/>
            <w:cs/>
          </w:rPr>
          <w:t>ฟีเจอร์เสริม</w:t>
        </w:r>
      </w:hyperlink>
      <w:r w:rsidRPr="00EA1ADC">
        <w:t> (</w:t>
      </w:r>
      <w:r w:rsidRPr="00EA1ADC">
        <w:rPr>
          <w:cs/>
        </w:rPr>
        <w:t>เพิ่มประสิทธิภาพการลงทุน)</w:t>
      </w:r>
    </w:p>
    <w:p w14:paraId="583F01F2" w14:textId="77777777" w:rsidR="00EA1ADC" w:rsidRPr="00EA1ADC" w:rsidRDefault="00EA1ADC" w:rsidP="00EA1ADC">
      <w:pPr>
        <w:numPr>
          <w:ilvl w:val="0"/>
          <w:numId w:val="3"/>
        </w:numPr>
      </w:pPr>
      <w:proofErr w:type="spellStart"/>
      <w:r w:rsidRPr="00EA1ADC">
        <w:t>AomWise</w:t>
      </w:r>
      <w:proofErr w:type="spellEnd"/>
      <w:r w:rsidRPr="00EA1ADC">
        <w:t>: </w:t>
      </w:r>
      <w:r w:rsidRPr="00EA1ADC">
        <w:rPr>
          <w:cs/>
        </w:rPr>
        <w:t>เครื่องมือช่วยลงทุนแบบสม่ำเสมอ (</w:t>
      </w:r>
      <w:r w:rsidRPr="00EA1ADC">
        <w:t xml:space="preserve">DCA) </w:t>
      </w:r>
      <w:r w:rsidRPr="00EA1ADC">
        <w:rPr>
          <w:cs/>
        </w:rPr>
        <w:t>คำนวณผลตอบแทน และตั้งค่าการลงทุนต่อเนื่องได้.</w:t>
      </w:r>
    </w:p>
    <w:p w14:paraId="043A7F67" w14:textId="77777777" w:rsidR="00EA1ADC" w:rsidRPr="00EA1ADC" w:rsidRDefault="00EA1ADC" w:rsidP="00EA1ADC">
      <w:pPr>
        <w:numPr>
          <w:ilvl w:val="0"/>
          <w:numId w:val="3"/>
        </w:numPr>
      </w:pPr>
      <w:r w:rsidRPr="00EA1ADC">
        <w:t>Sense: </w:t>
      </w:r>
      <w:r w:rsidRPr="00EA1ADC">
        <w:rPr>
          <w:cs/>
        </w:rPr>
        <w:t>ระบบแจ้งเตือนข้อมูลสำคัญ เช่น ราคาหุ้น</w:t>
      </w:r>
      <w:r w:rsidRPr="00EA1ADC">
        <w:t xml:space="preserve">, </w:t>
      </w:r>
      <w:r w:rsidRPr="00EA1ADC">
        <w:rPr>
          <w:cs/>
        </w:rPr>
        <w:t>การเปลี่ยนแปลงพอร์ต เพื่อไม่ให้พลาดโอกาส.</w:t>
      </w:r>
    </w:p>
    <w:p w14:paraId="533647C4" w14:textId="77777777" w:rsidR="00EA1ADC" w:rsidRPr="00EA1ADC" w:rsidRDefault="00EA1ADC" w:rsidP="00EA1ADC">
      <w:pPr>
        <w:numPr>
          <w:ilvl w:val="0"/>
          <w:numId w:val="3"/>
        </w:numPr>
      </w:pPr>
      <w:r w:rsidRPr="00EA1ADC">
        <w:t>Technical Chart: </w:t>
      </w:r>
      <w:r w:rsidRPr="00EA1ADC">
        <w:rPr>
          <w:cs/>
        </w:rPr>
        <w:t>เครื่องมือวิเคราะห์กราฟเทคนิค เพื่อช่วยตัดสินใจซื้อขาย.</w:t>
      </w:r>
      <w:r w:rsidRPr="00EA1ADC">
        <w:t> </w:t>
      </w:r>
    </w:p>
    <w:p w14:paraId="646C10A1" w14:textId="77777777" w:rsidR="00EA1ADC" w:rsidRPr="00EA1ADC" w:rsidRDefault="00EA1ADC" w:rsidP="00EA1ADC">
      <w:r w:rsidRPr="00EA1ADC">
        <w:t>4. </w:t>
      </w:r>
      <w:hyperlink r:id="rId12" w:history="1">
        <w:r w:rsidRPr="00EA1ADC">
          <w:rPr>
            <w:rStyle w:val="Hyperlink"/>
            <w:cs/>
          </w:rPr>
          <w:t>คู่มือ</w:t>
        </w:r>
        <w:r w:rsidRPr="00EA1ADC">
          <w:rPr>
            <w:rStyle w:val="Hyperlink"/>
          </w:rPr>
          <w:t xml:space="preserve"> &amp; </w:t>
        </w:r>
        <w:r w:rsidRPr="00EA1ADC">
          <w:rPr>
            <w:rStyle w:val="Hyperlink"/>
            <w:cs/>
          </w:rPr>
          <w:t>แหล่งข้อมูล</w:t>
        </w:r>
      </w:hyperlink>
    </w:p>
    <w:p w14:paraId="20C6D5F2" w14:textId="77777777" w:rsidR="00EA1ADC" w:rsidRPr="00EA1ADC" w:rsidRDefault="00EA1ADC" w:rsidP="00EA1ADC">
      <w:pPr>
        <w:numPr>
          <w:ilvl w:val="0"/>
          <w:numId w:val="4"/>
        </w:numPr>
      </w:pPr>
      <w:r w:rsidRPr="00EA1ADC">
        <w:rPr>
          <w:cs/>
        </w:rPr>
        <w:t>วิดีโอแนะนำ:</w:t>
      </w:r>
      <w:r w:rsidRPr="00EA1ADC">
        <w:t> </w:t>
      </w:r>
      <w:r w:rsidRPr="00EA1ADC">
        <w:rPr>
          <w:cs/>
        </w:rPr>
        <w:t>มีวิดีโอสอนการใช้งานเบื้องต้น (ติดตามราคา</w:t>
      </w:r>
      <w:r w:rsidRPr="00EA1ADC">
        <w:t xml:space="preserve">, </w:t>
      </w:r>
      <w:r w:rsidRPr="00EA1ADC">
        <w:rPr>
          <w:cs/>
        </w:rPr>
        <w:t>ซื้อขาย</w:t>
      </w:r>
      <w:r w:rsidRPr="00EA1ADC">
        <w:t xml:space="preserve">, </w:t>
      </w:r>
      <w:r w:rsidRPr="00EA1ADC">
        <w:rPr>
          <w:cs/>
        </w:rPr>
        <w:t>คำสั่งต่าง ๆ) บนเว็บไซต์.</w:t>
      </w:r>
    </w:p>
    <w:p w14:paraId="070A5625" w14:textId="77777777" w:rsidR="00EA1ADC" w:rsidRPr="00EA1ADC" w:rsidRDefault="00EA1ADC" w:rsidP="00EA1ADC">
      <w:pPr>
        <w:numPr>
          <w:ilvl w:val="0"/>
          <w:numId w:val="4"/>
        </w:numPr>
      </w:pPr>
      <w:r w:rsidRPr="00EA1ADC">
        <w:rPr>
          <w:cs/>
        </w:rPr>
        <w:lastRenderedPageBreak/>
        <w:t xml:space="preserve">คู่มือ </w:t>
      </w:r>
      <w:r w:rsidRPr="00EA1ADC">
        <w:t>PDF: </w:t>
      </w:r>
      <w:r w:rsidRPr="00EA1ADC">
        <w:rPr>
          <w:cs/>
        </w:rPr>
        <w:t xml:space="preserve">สามารถดาวน์โหลดคู่มือการใช้งานฉบับเต็ม (เช่น </w:t>
      </w:r>
      <w:r w:rsidRPr="00EA1ADC">
        <w:t xml:space="preserve">Fund+ Manual) </w:t>
      </w:r>
      <w:r w:rsidRPr="00EA1ADC">
        <w:rPr>
          <w:cs/>
        </w:rPr>
        <w:t xml:space="preserve">ได้จาก </w:t>
      </w:r>
      <w:proofErr w:type="spellStart"/>
      <w:r w:rsidRPr="00EA1ADC">
        <w:t>Settrade</w:t>
      </w:r>
      <w:proofErr w:type="spellEnd"/>
      <w:r w:rsidRPr="00EA1ADC">
        <w:t>. </w:t>
      </w:r>
    </w:p>
    <w:p w14:paraId="142551DD" w14:textId="3425A6F5" w:rsidR="00EA1ADC" w:rsidRDefault="00EA1ADC" w:rsidP="00EA1ADC">
      <w:r w:rsidRPr="00EA1ADC">
        <w:rPr>
          <w:cs/>
        </w:rPr>
        <w:t>สรุป:</w:t>
      </w:r>
      <w:r w:rsidRPr="00EA1ADC">
        <w:t> </w:t>
      </w:r>
      <w:proofErr w:type="spellStart"/>
      <w:r w:rsidRPr="00EA1ADC">
        <w:t>Settrade</w:t>
      </w:r>
      <w:proofErr w:type="spellEnd"/>
      <w:r w:rsidRPr="00EA1ADC">
        <w:t xml:space="preserve"> </w:t>
      </w:r>
      <w:r w:rsidRPr="00EA1ADC">
        <w:rPr>
          <w:cs/>
        </w:rPr>
        <w:t>ออกแบบมาให้ใช้งานง่ายตั้งแต่สมัครจนถึงลงทุนจริง โดยมีเครื่องมือหลากหลายรองรับทั้งมือใหม่และนักลงทุนที่ต้องการเครื่องมือวิเคราะห์ขั้นสูง.</w:t>
      </w:r>
      <w:r w:rsidRPr="00EA1ADC">
        <w:t> </w:t>
      </w:r>
    </w:p>
    <w:p w14:paraId="6C4791AF" w14:textId="77777777" w:rsidR="0042705F" w:rsidRDefault="0042705F" w:rsidP="00EA1ADC"/>
    <w:p w14:paraId="4901F372" w14:textId="77777777" w:rsidR="0042705F" w:rsidRPr="00A742F0" w:rsidRDefault="0042705F" w:rsidP="0042705F">
      <w:pPr>
        <w:numPr>
          <w:ilvl w:val="0"/>
          <w:numId w:val="14"/>
        </w:numPr>
      </w:pPr>
      <w:r w:rsidRPr="00A742F0">
        <w:rPr>
          <w:cs/>
        </w:rPr>
        <w:t xml:space="preserve">เว็บไซต์ </w:t>
      </w:r>
      <w:r w:rsidRPr="00A742F0">
        <w:t xml:space="preserve">www.settrade.com </w:t>
      </w:r>
      <w:r w:rsidRPr="00A742F0">
        <w:rPr>
          <w:cs/>
        </w:rPr>
        <w:t>อีกหนึ่งช่องทางที่รวบรวมข้อมูลกองทุนจากทุก บลจ. นักลงทุนสามารถค้นหาและคัดกรองกองทุนได้ตามเงื่อนไขที่ต้องการ</w:t>
      </w:r>
    </w:p>
    <w:p w14:paraId="6AE537E6" w14:textId="77777777" w:rsidR="0042705F" w:rsidRPr="00A742F0" w:rsidRDefault="0042705F" w:rsidP="0042705F">
      <w:pPr>
        <w:numPr>
          <w:ilvl w:val="0"/>
          <w:numId w:val="14"/>
        </w:numPr>
      </w:pPr>
      <w:r w:rsidRPr="00A742F0">
        <w:rPr>
          <w:cs/>
        </w:rPr>
        <w:t xml:space="preserve">การคัดกรองกองทุนรวมควรพิจารณาผลการดำเนินงานในระยะยาวอย่างน้อย </w:t>
      </w:r>
      <w:r w:rsidRPr="00A742F0">
        <w:t xml:space="preserve">3 </w:t>
      </w:r>
      <w:r w:rsidRPr="00A742F0">
        <w:rPr>
          <w:cs/>
        </w:rPr>
        <w:t xml:space="preserve">ปีขึ้นไป เพื่อไม่ให้เกิด </w:t>
      </w:r>
      <w:r w:rsidRPr="00A742F0">
        <w:t xml:space="preserve">Bias </w:t>
      </w:r>
      <w:r w:rsidRPr="00A742F0">
        <w:rPr>
          <w:cs/>
        </w:rPr>
        <w:t>ในการคัดกรอง แต่ในบางสถานการณ์การใช้ผลการดำเนินงานช่วงสั้น ๆ เพื่อหาจังหวะการลงทุนก็สามารถทำได้เช่นกัน</w:t>
      </w:r>
    </w:p>
    <w:p w14:paraId="769E6A70" w14:textId="77777777" w:rsidR="0042705F" w:rsidRPr="00A742F0" w:rsidRDefault="0042705F" w:rsidP="0042705F">
      <w:pPr>
        <w:numPr>
          <w:ilvl w:val="0"/>
          <w:numId w:val="14"/>
        </w:numPr>
      </w:pPr>
      <w:r w:rsidRPr="00A742F0">
        <w:rPr>
          <w:cs/>
        </w:rPr>
        <w:t xml:space="preserve">แนวทางการคัดกรองกองทุนรวมควรเริ่มจากการวิเคราะห์แบบ </w:t>
      </w:r>
      <w:r w:rsidRPr="00A742F0">
        <w:t xml:space="preserve">Top-down Analysis </w:t>
      </w:r>
      <w:r w:rsidRPr="00A742F0">
        <w:rPr>
          <w:cs/>
        </w:rPr>
        <w:t xml:space="preserve">เพื่อเฟ้นหาประเภทของกองทุนรวมที่น่าสนใจ รวมถึงเข้าใจ </w:t>
      </w:r>
      <w:r w:rsidRPr="00A742F0">
        <w:t xml:space="preserve">Risk &amp; Return </w:t>
      </w:r>
      <w:r w:rsidRPr="00A742F0">
        <w:rPr>
          <w:cs/>
        </w:rPr>
        <w:t>ของตนเองมาประกอบการตัดสินใจในขั้นตอนสุดท้ายก่อนลงทุนจริง</w:t>
      </w:r>
    </w:p>
    <w:p w14:paraId="36663C81" w14:textId="77777777" w:rsidR="0042705F" w:rsidRDefault="0042705F" w:rsidP="0042705F">
      <w:pPr>
        <w:numPr>
          <w:ilvl w:val="0"/>
          <w:numId w:val="14"/>
        </w:numPr>
      </w:pPr>
      <w:r w:rsidRPr="00A742F0">
        <w:rPr>
          <w:cs/>
        </w:rPr>
        <w:t xml:space="preserve">หลังจากคัดกรองกองทุนรวมที่น่าสนใจได้แล้ว สิ่งที่นักลงทุนควรนำไปศึกษาต่อยอด คือ การอ่าน </w:t>
      </w:r>
      <w:r w:rsidRPr="00A742F0">
        <w:t xml:space="preserve">Fund Fact Sheet </w:t>
      </w:r>
      <w:r w:rsidRPr="00A742F0">
        <w:rPr>
          <w:cs/>
        </w:rPr>
        <w:t>เพื่อคัดเลือกกองทุนรวมที่เหมาะสมที่สุด</w:t>
      </w:r>
    </w:p>
    <w:p w14:paraId="0B2BF769" w14:textId="77777777" w:rsidR="0042705F" w:rsidRDefault="0042705F" w:rsidP="0042705F">
      <w:pPr>
        <w:ind w:left="360"/>
      </w:pPr>
    </w:p>
    <w:p w14:paraId="30BF22C1" w14:textId="77777777" w:rsidR="0042705F" w:rsidRDefault="0042705F" w:rsidP="0042705F">
      <w:pPr>
        <w:ind w:left="360" w:firstLine="360"/>
      </w:pPr>
      <w:r w:rsidRPr="00C02083">
        <w:rPr>
          <w:cs/>
        </w:rPr>
        <w:t xml:space="preserve">เมื่อเข้าไปในเว็บไซต์ของ </w:t>
      </w:r>
      <w:proofErr w:type="spellStart"/>
      <w:r w:rsidRPr="00C02083">
        <w:t>Settrade</w:t>
      </w:r>
      <w:proofErr w:type="spellEnd"/>
      <w:r w:rsidRPr="00C02083">
        <w:t xml:space="preserve"> </w:t>
      </w:r>
      <w:r w:rsidRPr="00C02083">
        <w:rPr>
          <w:cs/>
        </w:rPr>
        <w:t>แล้ว กดไปที่เมนู</w:t>
      </w:r>
      <w:r w:rsidRPr="00C02083">
        <w:t> </w:t>
      </w:r>
      <w:r w:rsidRPr="00C02083">
        <w:rPr>
          <w:b/>
          <w:bCs/>
        </w:rPr>
        <w:t>“</w:t>
      </w:r>
      <w:r w:rsidRPr="00C02083">
        <w:rPr>
          <w:b/>
          <w:bCs/>
          <w:cs/>
        </w:rPr>
        <w:t>กองทุนรวม”</w:t>
      </w:r>
      <w:r w:rsidRPr="00C02083">
        <w:rPr>
          <w:b/>
          <w:bCs/>
        </w:rPr>
        <w:t> </w:t>
      </w:r>
      <w:r w:rsidRPr="00C02083">
        <w:rPr>
          <w:cs/>
        </w:rPr>
        <w:t xml:space="preserve">ในกรอบสีแดงดังภาพข้างล่างนี้ จะมีเมนูย่อย </w:t>
      </w:r>
      <w:r w:rsidRPr="00C02083">
        <w:t xml:space="preserve">4 </w:t>
      </w:r>
      <w:r w:rsidRPr="00C02083">
        <w:rPr>
          <w:cs/>
        </w:rPr>
        <w:t>หัวข้อ ให้เลือกไปที่</w:t>
      </w:r>
      <w:r w:rsidRPr="00C02083">
        <w:t> </w:t>
      </w:r>
      <w:r w:rsidRPr="00C02083">
        <w:rPr>
          <w:b/>
          <w:bCs/>
        </w:rPr>
        <w:t>“</w:t>
      </w:r>
      <w:r w:rsidRPr="00C02083">
        <w:rPr>
          <w:b/>
          <w:bCs/>
          <w:cs/>
        </w:rPr>
        <w:t>คัดกรองกองทุน”</w:t>
      </w:r>
    </w:p>
    <w:p w14:paraId="2FA51504" w14:textId="77777777" w:rsidR="0042705F" w:rsidRDefault="0042705F" w:rsidP="0042705F">
      <w:pPr>
        <w:ind w:left="360"/>
      </w:pPr>
    </w:p>
    <w:p w14:paraId="6B23F831" w14:textId="77777777" w:rsidR="0042705F" w:rsidRPr="00A742F0" w:rsidRDefault="0042705F" w:rsidP="0042705F">
      <w:pPr>
        <w:ind w:left="360"/>
      </w:pPr>
      <w:r w:rsidRPr="00A742F0">
        <w:t>https://www.setinvestnow.com/th/knowledge/article/156-tsi-smart-way-to-screen-mutual-funds-with-settrade-website</w:t>
      </w:r>
    </w:p>
    <w:p w14:paraId="535D9AA1" w14:textId="77777777" w:rsidR="0042705F" w:rsidRPr="00AB43F5" w:rsidRDefault="0042705F" w:rsidP="00EA1ADC">
      <w:pPr>
        <w:rPr>
          <w:color w:val="FFFFFF" w:themeColor="background1"/>
        </w:rPr>
      </w:pPr>
    </w:p>
    <w:p w14:paraId="32F33387" w14:textId="370CA0FA" w:rsidR="00B37CA1" w:rsidRPr="00AB43F5" w:rsidRDefault="00B37CA1" w:rsidP="00EA1ADC">
      <w:pPr>
        <w:rPr>
          <w:b/>
          <w:bCs/>
          <w:color w:val="FFFFFF" w:themeColor="background1"/>
        </w:rPr>
      </w:pPr>
      <w:r w:rsidRPr="00AB43F5">
        <w:rPr>
          <w:rFonts w:cs="Cordia New"/>
          <w:color w:val="FFFFFF" w:themeColor="background1"/>
          <w:cs/>
        </w:rPr>
        <w:t>ผู้จัดการกองทุน</w:t>
      </w:r>
    </w:p>
    <w:p w14:paraId="1D864827" w14:textId="5CB02208" w:rsidR="00B37CA1" w:rsidRPr="00AB43F5" w:rsidRDefault="00B37CA1" w:rsidP="00EA1ADC">
      <w:pPr>
        <w:rPr>
          <w:b/>
          <w:bCs/>
          <w:color w:val="FFFFFF" w:themeColor="background1"/>
        </w:rPr>
      </w:pPr>
      <w:r w:rsidRPr="00AB43F5">
        <w:rPr>
          <w:rFonts w:hint="cs"/>
          <w:b/>
          <w:bCs/>
          <w:color w:val="FFFFFF" w:themeColor="background1"/>
          <w:cs/>
        </w:rPr>
        <w:t>โบ</w:t>
      </w:r>
      <w:proofErr w:type="spellStart"/>
      <w:r w:rsidRPr="00AB43F5">
        <w:rPr>
          <w:rFonts w:hint="cs"/>
          <w:b/>
          <w:bCs/>
          <w:color w:val="FFFFFF" w:themeColor="background1"/>
          <w:cs/>
        </w:rPr>
        <w:t>๊ค</w:t>
      </w:r>
      <w:proofErr w:type="spellEnd"/>
      <w:r w:rsidRPr="00AB43F5">
        <w:rPr>
          <w:rFonts w:hint="cs"/>
          <w:b/>
          <w:bCs/>
          <w:color w:val="FFFFFF" w:themeColor="background1"/>
          <w:cs/>
        </w:rPr>
        <w:t>เกอร์</w:t>
      </w:r>
    </w:p>
    <w:p w14:paraId="320343F9" w14:textId="77777777" w:rsidR="00B37CA1" w:rsidRDefault="00B37CA1" w:rsidP="00EA1ADC">
      <w:pPr>
        <w:rPr>
          <w:b/>
          <w:bCs/>
          <w:cs/>
        </w:rPr>
      </w:pPr>
    </w:p>
    <w:p w14:paraId="1779B7B8" w14:textId="77777777" w:rsidR="00EA1ADC" w:rsidRDefault="00EA1ADC" w:rsidP="00446FBE">
      <w:pPr>
        <w:ind w:firstLine="720"/>
        <w:rPr>
          <w:b/>
          <w:bCs/>
        </w:rPr>
      </w:pPr>
    </w:p>
    <w:p w14:paraId="4615379D" w14:textId="77777777" w:rsidR="00EA1ADC" w:rsidRPr="002719CB" w:rsidRDefault="00EA1ADC" w:rsidP="00446FBE">
      <w:pPr>
        <w:ind w:firstLine="720"/>
        <w:rPr>
          <w:b/>
          <w:bCs/>
        </w:rPr>
      </w:pPr>
    </w:p>
    <w:p w14:paraId="3E753980" w14:textId="77777777" w:rsidR="009A2158" w:rsidRDefault="009A2158">
      <w:pPr>
        <w:rPr>
          <w:cs/>
        </w:rPr>
      </w:pPr>
    </w:p>
    <w:sectPr w:rsidR="009A2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EC2"/>
    <w:multiLevelType w:val="multilevel"/>
    <w:tmpl w:val="926A97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1476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952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4068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5544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666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8136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9252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0368" w:hanging="1440"/>
      </w:pPr>
      <w:rPr>
        <w:rFonts w:hint="default"/>
        <w:b/>
        <w:sz w:val="28"/>
      </w:rPr>
    </w:lvl>
  </w:abstractNum>
  <w:abstractNum w:abstractNumId="1" w15:restartNumberingAfterBreak="0">
    <w:nsid w:val="0CAE108F"/>
    <w:multiLevelType w:val="multilevel"/>
    <w:tmpl w:val="F24E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20795"/>
    <w:multiLevelType w:val="multilevel"/>
    <w:tmpl w:val="1186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62D78"/>
    <w:multiLevelType w:val="multilevel"/>
    <w:tmpl w:val="2702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805CA"/>
    <w:multiLevelType w:val="multilevel"/>
    <w:tmpl w:val="7DE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A3E00"/>
    <w:multiLevelType w:val="multilevel"/>
    <w:tmpl w:val="AE0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A7771"/>
    <w:multiLevelType w:val="multilevel"/>
    <w:tmpl w:val="E7DC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1444E"/>
    <w:multiLevelType w:val="multilevel"/>
    <w:tmpl w:val="62BE7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488" w:hanging="1440"/>
      </w:pPr>
      <w:rPr>
        <w:rFonts w:hint="default"/>
        <w:b/>
        <w:sz w:val="28"/>
      </w:rPr>
    </w:lvl>
  </w:abstractNum>
  <w:abstractNum w:abstractNumId="8" w15:restartNumberingAfterBreak="0">
    <w:nsid w:val="748E3D34"/>
    <w:multiLevelType w:val="multilevel"/>
    <w:tmpl w:val="86A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313468">
    <w:abstractNumId w:val="1"/>
  </w:num>
  <w:num w:numId="2" w16cid:durableId="1024863830">
    <w:abstractNumId w:val="2"/>
  </w:num>
  <w:num w:numId="3" w16cid:durableId="1391996315">
    <w:abstractNumId w:val="6"/>
  </w:num>
  <w:num w:numId="4" w16cid:durableId="1259216874">
    <w:abstractNumId w:val="5"/>
  </w:num>
  <w:num w:numId="5" w16cid:durableId="440758165">
    <w:abstractNumId w:val="3"/>
  </w:num>
  <w:num w:numId="6" w16cid:durableId="178738628">
    <w:abstractNumId w:val="3"/>
    <w:lvlOverride w:ilvl="1">
      <w:lvl w:ilvl="1">
        <w:numFmt w:val="decimal"/>
        <w:lvlText w:val="%2."/>
        <w:lvlJc w:val="left"/>
      </w:lvl>
    </w:lvlOverride>
  </w:num>
  <w:num w:numId="7" w16cid:durableId="946932149">
    <w:abstractNumId w:val="3"/>
    <w:lvlOverride w:ilvl="1">
      <w:lvl w:ilvl="1">
        <w:numFmt w:val="decimal"/>
        <w:lvlText w:val="%2."/>
        <w:lvlJc w:val="left"/>
      </w:lvl>
    </w:lvlOverride>
  </w:num>
  <w:num w:numId="8" w16cid:durableId="1112092928">
    <w:abstractNumId w:val="3"/>
    <w:lvlOverride w:ilvl="1">
      <w:lvl w:ilvl="1">
        <w:numFmt w:val="decimal"/>
        <w:lvlText w:val="%2."/>
        <w:lvlJc w:val="left"/>
      </w:lvl>
    </w:lvlOverride>
  </w:num>
  <w:num w:numId="9" w16cid:durableId="577248319">
    <w:abstractNumId w:val="3"/>
    <w:lvlOverride w:ilvl="1">
      <w:lvl w:ilvl="1">
        <w:numFmt w:val="decimal"/>
        <w:lvlText w:val="%2."/>
        <w:lvlJc w:val="left"/>
      </w:lvl>
    </w:lvlOverride>
  </w:num>
  <w:num w:numId="10" w16cid:durableId="682559448">
    <w:abstractNumId w:val="3"/>
    <w:lvlOverride w:ilvl="1">
      <w:lvl w:ilvl="1">
        <w:numFmt w:val="decimal"/>
        <w:lvlText w:val="%2."/>
        <w:lvlJc w:val="left"/>
      </w:lvl>
    </w:lvlOverride>
  </w:num>
  <w:num w:numId="11" w16cid:durableId="334572798">
    <w:abstractNumId w:val="4"/>
  </w:num>
  <w:num w:numId="12" w16cid:durableId="599946000">
    <w:abstractNumId w:val="7"/>
  </w:num>
  <w:num w:numId="13" w16cid:durableId="491917406">
    <w:abstractNumId w:val="0"/>
  </w:num>
  <w:num w:numId="14" w16cid:durableId="1178496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B3"/>
    <w:rsid w:val="000624D0"/>
    <w:rsid w:val="000B3534"/>
    <w:rsid w:val="001D14D4"/>
    <w:rsid w:val="0021282C"/>
    <w:rsid w:val="002719CB"/>
    <w:rsid w:val="002A38E7"/>
    <w:rsid w:val="00387D98"/>
    <w:rsid w:val="003916F1"/>
    <w:rsid w:val="00396D0A"/>
    <w:rsid w:val="003D1335"/>
    <w:rsid w:val="0042705F"/>
    <w:rsid w:val="00446FBE"/>
    <w:rsid w:val="006B3A48"/>
    <w:rsid w:val="00733D43"/>
    <w:rsid w:val="007D5049"/>
    <w:rsid w:val="007D54DF"/>
    <w:rsid w:val="008D2112"/>
    <w:rsid w:val="009A2158"/>
    <w:rsid w:val="009D11E3"/>
    <w:rsid w:val="009E3F22"/>
    <w:rsid w:val="00A57F41"/>
    <w:rsid w:val="00A727D8"/>
    <w:rsid w:val="00AA1817"/>
    <w:rsid w:val="00AB1770"/>
    <w:rsid w:val="00AB43F5"/>
    <w:rsid w:val="00AB63DF"/>
    <w:rsid w:val="00B37CA1"/>
    <w:rsid w:val="00BA1DF6"/>
    <w:rsid w:val="00BB0299"/>
    <w:rsid w:val="00BE0CB3"/>
    <w:rsid w:val="00C406F7"/>
    <w:rsid w:val="00C41461"/>
    <w:rsid w:val="00EA1ADC"/>
    <w:rsid w:val="00FA5888"/>
    <w:rsid w:val="00FD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1E85"/>
  <w15:chartTrackingRefBased/>
  <w15:docId w15:val="{A83DC667-3E9E-4514-8719-18BCCDE2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158"/>
  </w:style>
  <w:style w:type="paragraph" w:styleId="Heading1">
    <w:name w:val="heading 1"/>
    <w:basedOn w:val="Normal"/>
    <w:next w:val="Normal"/>
    <w:link w:val="Heading1Char"/>
    <w:uiPriority w:val="9"/>
    <w:qFormat/>
    <w:rsid w:val="00BE0C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CB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CB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CB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BE0C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E0CB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C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C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CB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E0C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E0C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E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C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C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C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5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treaming+Fund%2B&amp;oq=%E0%B8%84%E0%B9%89%E0%B8%B9%E0%B9%88%E0%B8%A1%E0%B8%B7%E0%B8%AD%E0%B8%81%E0%B8%B2%E0%B8%A3%E0%B9%83%E0%B8%8A%E0%B9%89+sett&amp;gs_lcrp=EgZjaHJvbWUqBwgEECEYnwUyBggAEEUYOTIHCAEQIRifBTIHCAIQIRifBTIHCAMQIRifBTIHCAQQIRifBTIHCAUQIRifBTIHCAYQIRifBTIHCAcQIRifBTIHCAgQIRifBTIHCAkQIRifBdIBCjY0NDM3ajBqMTWoAgCwAgA&amp;sourceid=chrome&amp;ie=UTF-8&amp;mstk=AUtExfB83nnxTfRbcN4Ll7GfJydvz6JP_F5Egu92l5CnebCGeNx7nDjHuGAY6rJXpDDpqm0-IzkpmEK0bbSAzQDPkm0YEuqII7YzmrsMRY9KglxdS_kaOZvydJ0fut1cz0-85qh9GAKNUEuxN-ShGh_OT0qXHyzyQUf47h77kP303LhsY48&amp;csui=3&amp;ved=2ahUKEwi9_LuhrN2RAxXH4zQHHQ3vLzoQgK4QegQIAR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Streaming&amp;oq=%E0%B8%84%E0%B9%89%E0%B8%B9%E0%B9%88%E0%B8%A1%E0%B8%B7%E0%B8%AD%E0%B8%81%E0%B8%B2%E0%B8%A3%E0%B9%83%E0%B8%8A%E0%B9%89+sett&amp;gs_lcrp=EgZjaHJvbWUqBwgEECEYnwUyBggAEEUYOTIHCAEQIRifBTIHCAIQIRifBTIHCAMQIRifBTIHCAQQIRifBTIHCAUQIRifBTIHCAYQIRifBTIHCAcQIRifBTIHCAgQIRifBTIHCAkQIRifBdIBCjY0NDM3ajBqMTWoAgCwAgA&amp;sourceid=chrome&amp;ie=UTF-8&amp;mstk=AUtExfB83nnxTfRbcN4Ll7GfJydvz6JP_F5Egu92l5CnebCGeNx7nDjHuGAY6rJXpDDpqm0-IzkpmEK0bbSAzQDPkm0YEuqII7YzmrsMRY9KglxdS_kaOZvydJ0fut1cz0-85qh9GAKNUEuxN-ShGh_OT0qXHyzyQUf47h77kP303LhsY48&amp;csui=3&amp;ved=2ahUKEwi9_LuhrN2RAxXH4zQHHQ3vLzoQgK4QegQIARAC" TargetMode="External"/><Relationship Id="rId12" Type="http://schemas.openxmlformats.org/officeDocument/2006/relationships/hyperlink" Target="https://www.google.com/search?q=%E0%B8%84%E0%B8%B9%E0%B9%88%E0%B8%A1%E0%B8%B7%E0%B8%AD+%26+%E0%B9%81%E0%B8%AB%E0%B8%A5%E0%B9%88%E0%B8%87%E0%B8%82%E0%B9%89%E0%B8%AD%E0%B8%A1%E0%B8%B9%E0%B8%A5&amp;oq=%E0%B8%84%E0%B9%89%E0%B8%B9%E0%B9%88%E0%B8%A1%E0%B8%B7%E0%B8%AD%E0%B8%81%E0%B8%B2%E0%B8%A3%E0%B9%83%E0%B8%8A%E0%B9%89+sett&amp;gs_lcrp=EgZjaHJvbWUqBwgEECEYnwUyBggAEEUYOTIHCAEQIRifBTIHCAIQIRifBTIHCAMQIRifBTIHCAQQIRifBTIHCAUQIRifBTIHCAYQIRifBTIHCAcQIRifBTIHCAgQIRifBTIHCAkQIRifBdIBCjY0NDM3ajBqMTWoAgCwAgA&amp;sourceid=chrome&amp;ie=UTF-8&amp;mstk=AUtExfB83nnxTfRbcN4Ll7GfJydvz6JP_F5Egu92l5CnebCGeNx7nDjHuGAY6rJXpDDpqm0-IzkpmEK0bbSAzQDPkm0YEuqII7YzmrsMRY9KglxdS_kaOZvydJ0fut1cz0-85qh9GAKNUEuxN-ShGh_OT0qXHyzyQUf47h77kP303LhsY48&amp;csui=3&amp;ved=2ahUKEwi9_LuhrN2RAxXH4zQHHQ3vLzoQgK4QegQICR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ck2win.settrade.com/SETClick2WIN/index.jsp" TargetMode="External"/><Relationship Id="rId11" Type="http://schemas.openxmlformats.org/officeDocument/2006/relationships/hyperlink" Target="https://www.google.com/search?q=%E0%B8%9F%E0%B8%B5%E0%B9%80%E0%B8%88%E0%B8%AD%E0%B8%A3%E0%B9%8C%E0%B9%80%E0%B8%AA%E0%B8%A3%E0%B8%B4%E0%B8%A1&amp;oq=%E0%B8%84%E0%B9%89%E0%B8%B9%E0%B9%88%E0%B8%A1%E0%B8%B7%E0%B8%AD%E0%B8%81%E0%B8%B2%E0%B8%A3%E0%B9%83%E0%B8%8A%E0%B9%89+sett&amp;gs_lcrp=EgZjaHJvbWUqBwgEECEYnwUyBggAEEUYOTIHCAEQIRifBTIHCAIQIRifBTIHCAMQIRifBTIHCAQQIRifBTIHCAUQIRifBTIHCAYQIRifBTIHCAcQIRifBTIHCAgQIRifBTIHCAkQIRifBdIBCjY0NDM3ajBqMTWoAgCwAgA&amp;sourceid=chrome&amp;ie=UTF-8&amp;mstk=AUtExfB83nnxTfRbcN4Ll7GfJydvz6JP_F5Egu92l5CnebCGeNx7nDjHuGAY6rJXpDDpqm0-IzkpmEK0bbSAzQDPkm0YEuqII7YzmrsMRY9KglxdS_kaOZvydJ0fut1cz0-85qh9GAKNUEuxN-ShGh_OT0qXHyzyQUf47h77kP303LhsY48&amp;csui=3&amp;ved=2ahUKEwi9_LuhrN2RAxXH4zQHHQ3vLzoQgK4QegQIBxAA" TargetMode="External"/><Relationship Id="rId5" Type="http://schemas.openxmlformats.org/officeDocument/2006/relationships/hyperlink" Target="https://www.settrade.com/th/mutualfund/screening" TargetMode="External"/><Relationship Id="rId10" Type="http://schemas.openxmlformats.org/officeDocument/2006/relationships/hyperlink" Target="https://www.google.com/search?q=%E0%B8%81%E0%B8%B2%E0%B8%A3%E0%B9%83%E0%B8%8A%E0%B9%89%E0%B8%87%E0%B8%B2%E0%B8%99%E0%B8%AB%E0%B8%A5%E0%B8%B1%E0%B8%81&amp;oq=%E0%B8%84%E0%B9%89%E0%B8%B9%E0%B9%88%E0%B8%A1%E0%B8%B7%E0%B8%AD%E0%B8%81%E0%B8%B2%E0%B8%A3%E0%B9%83%E0%B8%8A%E0%B9%89+sett&amp;gs_lcrp=EgZjaHJvbWUqBwgEECEYnwUyBggAEEUYOTIHCAEQIRifBTIHCAIQIRifBTIHCAMQIRifBTIHCAQQIRifBTIHCAUQIRifBTIHCAYQIRifBTIHCAcQIRifBTIHCAgQIRifBTIHCAkQIRifBdIBCjY0NDM3ajBqMTWoAgCwAgA&amp;sourceid=chrome&amp;ie=UTF-8&amp;mstk=AUtExfB83nnxTfRbcN4Ll7GfJydvz6JP_F5Egu92l5CnebCGeNx7nDjHuGAY6rJXpDDpqm0-IzkpmEK0bbSAzQDPkm0YEuqII7YzmrsMRY9KglxdS_kaOZvydJ0fut1cz0-85qh9GAKNUEuxN-ShGh_OT0qXHyzyQUf47h77kP303LhsY48&amp;csui=3&amp;ved=2ahUKEwi9_LuhrN2RAxXH4zQHHQ3vLzoQgK4QegQIBR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0%B8%81%E0%B8%B2%E0%B8%A3%E0%B9%80%E0%B8%A3%E0%B8%B4%E0%B9%88%E0%B8%A1%E0%B8%95%E0%B9%89%E0%B8%99&amp;oq=%E0%B8%84%E0%B9%89%E0%B8%B9%E0%B9%88%E0%B8%A1%E0%B8%B7%E0%B8%AD%E0%B8%81%E0%B8%B2%E0%B8%A3%E0%B9%83%E0%B8%8A%E0%B9%89+sett&amp;gs_lcrp=EgZjaHJvbWUqBwgEECEYnwUyBggAEEUYOTIHCAEQIRifBTIHCAIQIRifBTIHCAMQIRifBTIHCAQQIRifBTIHCAUQIRifBTIHCAYQIRifBTIHCAcQIRifBTIHCAgQIRifBTIHCAkQIRifBdIBCjY0NDM3ajBqMTWoAgCwAgA&amp;sourceid=chrome&amp;ie=UTF-8&amp;mstk=AUtExfB83nnxTfRbcN4Ll7GfJydvz6JP_F5Egu92l5CnebCGeNx7nDjHuGAY6rJXpDDpqm0-IzkpmEK0bbSAzQDPkm0YEuqII7YzmrsMRY9KglxdS_kaOZvydJ0fut1cz0-85qh9GAKNUEuxN-ShGh_OT0qXHyzyQUf47h77kP303LhsY48&amp;csui=3&amp;ved=2ahUKEwi9_LuhrN2RAxXH4zQHHQ3vLzoQgK4QegQIAxA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2025-12-27T09:39:00Z</dcterms:created>
  <dcterms:modified xsi:type="dcterms:W3CDTF">2025-12-31T05:17:00Z</dcterms:modified>
</cp:coreProperties>
</file>